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5A5" w:rsidRDefault="000264FA" w:rsidP="00FA15A5">
      <w:pPr>
        <w:spacing w:after="40"/>
        <w:rPr>
          <w:rFonts w:ascii="Calibri" w:hAnsi="Calibri" w:cs="Arial"/>
          <w:b/>
          <w:sz w:val="36"/>
          <w:szCs w:val="36"/>
        </w:rPr>
      </w:pPr>
      <w:r>
        <w:rPr>
          <w:rFonts w:ascii="Trebuchet MS" w:hAnsi="Trebuchet MS"/>
          <w:noProof/>
          <w:color w:val="000080"/>
          <w:sz w:val="56"/>
          <w:szCs w:val="56"/>
          <w:lang w:eastAsia="en-GB"/>
        </w:rPr>
        <w:drawing>
          <wp:anchor distT="0" distB="0" distL="114300" distR="114300" simplePos="0" relativeHeight="251658240" behindDoc="0" locked="0" layoutInCell="1" allowOverlap="1">
            <wp:simplePos x="0" y="0"/>
            <wp:positionH relativeFrom="column">
              <wp:posOffset>-17145</wp:posOffset>
            </wp:positionH>
            <wp:positionV relativeFrom="paragraph">
              <wp:posOffset>-506730</wp:posOffset>
            </wp:positionV>
            <wp:extent cx="1412240" cy="10909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2240" cy="1090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A58" w:rsidRPr="000D2A58" w:rsidRDefault="000D2A58" w:rsidP="00FA15A5">
      <w:pPr>
        <w:spacing w:after="40"/>
        <w:rPr>
          <w:rFonts w:ascii="Calibri" w:hAnsi="Calibri" w:cs="Arial"/>
          <w:b/>
          <w:szCs w:val="22"/>
        </w:rPr>
      </w:pPr>
    </w:p>
    <w:p w:rsidR="000264FA" w:rsidRDefault="000264FA" w:rsidP="00FA15A5">
      <w:pPr>
        <w:spacing w:after="40"/>
        <w:rPr>
          <w:rFonts w:ascii="Arial" w:hAnsi="Arial" w:cs="Arial"/>
          <w:b/>
          <w:szCs w:val="22"/>
        </w:rPr>
      </w:pPr>
    </w:p>
    <w:p w:rsidR="00FA15A5" w:rsidRPr="002E35F0" w:rsidRDefault="00FA15A5" w:rsidP="00FA15A5">
      <w:pPr>
        <w:spacing w:after="40"/>
        <w:rPr>
          <w:rFonts w:ascii="Arial" w:hAnsi="Arial" w:cs="Arial"/>
          <w:b/>
          <w:szCs w:val="22"/>
        </w:rPr>
      </w:pPr>
      <w:r w:rsidRPr="002E35F0">
        <w:rPr>
          <w:rFonts w:ascii="Arial" w:hAnsi="Arial" w:cs="Arial"/>
          <w:b/>
          <w:szCs w:val="22"/>
        </w:rPr>
        <w:t>Job Description</w:t>
      </w:r>
    </w:p>
    <w:p w:rsidR="00FA15A5" w:rsidRPr="002E35F0" w:rsidRDefault="00FA15A5" w:rsidP="00FA15A5">
      <w:pPr>
        <w:tabs>
          <w:tab w:val="left" w:pos="2160"/>
          <w:tab w:val="left" w:pos="6480"/>
        </w:tabs>
        <w:spacing w:after="40"/>
        <w:rPr>
          <w:rFonts w:ascii="Arial" w:hAnsi="Arial" w:cs="Arial"/>
          <w:szCs w:val="22"/>
        </w:rPr>
      </w:pPr>
    </w:p>
    <w:p w:rsidR="00FA15A5" w:rsidRPr="000330A6" w:rsidRDefault="00FA15A5" w:rsidP="00BB338A">
      <w:pPr>
        <w:tabs>
          <w:tab w:val="left" w:pos="2160"/>
          <w:tab w:val="left" w:pos="6480"/>
        </w:tabs>
        <w:spacing w:after="40" w:line="360" w:lineRule="auto"/>
        <w:rPr>
          <w:rFonts w:ascii="Arial" w:hAnsi="Arial" w:cs="Arial"/>
          <w:szCs w:val="22"/>
        </w:rPr>
      </w:pPr>
      <w:r w:rsidRPr="000330A6">
        <w:rPr>
          <w:rFonts w:ascii="Arial" w:hAnsi="Arial" w:cs="Arial"/>
          <w:szCs w:val="22"/>
        </w:rPr>
        <w:t>P</w:t>
      </w:r>
      <w:r w:rsidR="000330A6">
        <w:rPr>
          <w:rFonts w:ascii="Arial" w:hAnsi="Arial" w:cs="Arial"/>
          <w:szCs w:val="22"/>
        </w:rPr>
        <w:t>ost</w:t>
      </w:r>
      <w:r w:rsidRPr="000330A6">
        <w:rPr>
          <w:rFonts w:ascii="Arial" w:hAnsi="Arial" w:cs="Arial"/>
          <w:szCs w:val="22"/>
        </w:rPr>
        <w:t>:</w:t>
      </w:r>
      <w:r w:rsidRPr="000330A6">
        <w:rPr>
          <w:rFonts w:ascii="Arial" w:hAnsi="Arial" w:cs="Arial"/>
          <w:szCs w:val="22"/>
        </w:rPr>
        <w:tab/>
      </w:r>
      <w:r w:rsidR="00BB338A" w:rsidRPr="000330A6">
        <w:rPr>
          <w:rFonts w:ascii="Arial" w:hAnsi="Arial" w:cs="Arial"/>
          <w:szCs w:val="22"/>
        </w:rPr>
        <w:t xml:space="preserve">      </w:t>
      </w:r>
      <w:r w:rsidRPr="000330A6">
        <w:rPr>
          <w:rFonts w:ascii="Arial" w:hAnsi="Arial" w:cs="Arial"/>
          <w:szCs w:val="22"/>
        </w:rPr>
        <w:t xml:space="preserve">Deputy Head of School </w:t>
      </w:r>
    </w:p>
    <w:p w:rsidR="00FA15A5" w:rsidRPr="000330A6" w:rsidRDefault="00FA15A5" w:rsidP="00BB338A">
      <w:pPr>
        <w:tabs>
          <w:tab w:val="left" w:pos="2160"/>
          <w:tab w:val="left" w:pos="6480"/>
        </w:tabs>
        <w:spacing w:after="40" w:line="360" w:lineRule="auto"/>
        <w:rPr>
          <w:rFonts w:ascii="Arial" w:hAnsi="Arial" w:cs="Arial"/>
          <w:szCs w:val="22"/>
        </w:rPr>
      </w:pPr>
      <w:r w:rsidRPr="000330A6">
        <w:rPr>
          <w:rFonts w:ascii="Arial" w:eastAsia="ヒラギノ角ゴ Pro W3" w:hAnsi="Arial" w:cs="Arial"/>
          <w:szCs w:val="22"/>
        </w:rPr>
        <w:t>R</w:t>
      </w:r>
      <w:r w:rsidR="000330A6">
        <w:rPr>
          <w:rFonts w:ascii="Arial" w:eastAsia="ヒラギノ角ゴ Pro W3" w:hAnsi="Arial" w:cs="Arial"/>
          <w:szCs w:val="22"/>
        </w:rPr>
        <w:t>esponsible to</w:t>
      </w:r>
      <w:r w:rsidRPr="000330A6">
        <w:rPr>
          <w:rFonts w:ascii="Arial" w:eastAsia="ヒラギノ角ゴ Pro W3" w:hAnsi="Arial" w:cs="Arial"/>
          <w:szCs w:val="22"/>
        </w:rPr>
        <w:t>:</w:t>
      </w:r>
      <w:r w:rsidRPr="000330A6">
        <w:rPr>
          <w:rFonts w:ascii="Arial" w:hAnsi="Arial" w:cs="Arial"/>
          <w:szCs w:val="22"/>
        </w:rPr>
        <w:tab/>
      </w:r>
      <w:r w:rsidR="00BB338A" w:rsidRPr="000330A6">
        <w:rPr>
          <w:rFonts w:ascii="Arial" w:hAnsi="Arial" w:cs="Arial"/>
          <w:szCs w:val="22"/>
        </w:rPr>
        <w:t xml:space="preserve">      </w:t>
      </w:r>
      <w:r w:rsidRPr="000330A6">
        <w:rPr>
          <w:rFonts w:ascii="Arial" w:hAnsi="Arial" w:cs="Arial"/>
          <w:szCs w:val="22"/>
        </w:rPr>
        <w:t xml:space="preserve">Head of School </w:t>
      </w:r>
    </w:p>
    <w:p w:rsidR="00FA15A5" w:rsidRPr="000330A6" w:rsidRDefault="00BB338A" w:rsidP="00BB338A">
      <w:pPr>
        <w:tabs>
          <w:tab w:val="left" w:pos="2160"/>
          <w:tab w:val="left" w:pos="5040"/>
        </w:tabs>
        <w:spacing w:after="40" w:line="360" w:lineRule="auto"/>
        <w:rPr>
          <w:rFonts w:ascii="Arial" w:hAnsi="Arial" w:cs="Arial"/>
          <w:szCs w:val="22"/>
        </w:rPr>
      </w:pPr>
      <w:r w:rsidRPr="000330A6">
        <w:rPr>
          <w:rFonts w:ascii="Arial" w:hAnsi="Arial" w:cs="Arial"/>
          <w:szCs w:val="22"/>
        </w:rPr>
        <w:t>R</w:t>
      </w:r>
      <w:r w:rsidR="000330A6">
        <w:rPr>
          <w:rFonts w:ascii="Arial" w:hAnsi="Arial" w:cs="Arial"/>
          <w:szCs w:val="22"/>
        </w:rPr>
        <w:t>esponsible for</w:t>
      </w:r>
      <w:r w:rsidRPr="000330A6">
        <w:rPr>
          <w:rFonts w:ascii="Arial" w:hAnsi="Arial" w:cs="Arial"/>
          <w:szCs w:val="22"/>
        </w:rPr>
        <w:t xml:space="preserve">:     </w:t>
      </w:r>
      <w:r w:rsidR="000E17B2">
        <w:rPr>
          <w:rFonts w:ascii="Arial" w:hAnsi="Arial" w:cs="Arial"/>
          <w:szCs w:val="22"/>
        </w:rPr>
        <w:t xml:space="preserve">          </w:t>
      </w:r>
      <w:r w:rsidRPr="000330A6">
        <w:rPr>
          <w:rFonts w:ascii="Arial" w:hAnsi="Arial" w:cs="Arial"/>
          <w:szCs w:val="22"/>
        </w:rPr>
        <w:t xml:space="preserve">Assisting with the leadership &amp; management of the </w:t>
      </w:r>
      <w:r w:rsidR="00A75905" w:rsidRPr="000330A6">
        <w:rPr>
          <w:rFonts w:ascii="Arial" w:hAnsi="Arial" w:cs="Arial"/>
          <w:szCs w:val="22"/>
        </w:rPr>
        <w:t>A</w:t>
      </w:r>
      <w:r w:rsidRPr="000330A6">
        <w:rPr>
          <w:rFonts w:ascii="Arial" w:hAnsi="Arial" w:cs="Arial"/>
          <w:szCs w:val="22"/>
        </w:rPr>
        <w:t xml:space="preserve">cademy </w:t>
      </w:r>
    </w:p>
    <w:p w:rsidR="00FA15A5" w:rsidRPr="002E35F0" w:rsidRDefault="00FA15A5" w:rsidP="00BB338A">
      <w:pPr>
        <w:tabs>
          <w:tab w:val="left" w:pos="2160"/>
          <w:tab w:val="left" w:pos="5040"/>
        </w:tabs>
        <w:spacing w:after="40" w:line="360" w:lineRule="auto"/>
        <w:rPr>
          <w:rFonts w:ascii="Arial" w:hAnsi="Arial" w:cs="Arial"/>
          <w:szCs w:val="22"/>
        </w:rPr>
      </w:pPr>
      <w:r w:rsidRPr="000330A6">
        <w:rPr>
          <w:rFonts w:ascii="Arial" w:hAnsi="Arial" w:cs="Arial"/>
          <w:szCs w:val="22"/>
        </w:rPr>
        <w:t>S</w:t>
      </w:r>
      <w:r w:rsidR="000330A6">
        <w:rPr>
          <w:rFonts w:ascii="Arial" w:hAnsi="Arial" w:cs="Arial"/>
          <w:szCs w:val="22"/>
        </w:rPr>
        <w:t>alary</w:t>
      </w:r>
      <w:r w:rsidRPr="000330A6">
        <w:rPr>
          <w:rFonts w:ascii="Arial" w:hAnsi="Arial" w:cs="Arial"/>
          <w:szCs w:val="22"/>
        </w:rPr>
        <w:t xml:space="preserve">:  </w:t>
      </w:r>
      <w:r w:rsidRPr="000330A6">
        <w:rPr>
          <w:rFonts w:ascii="Arial" w:hAnsi="Arial" w:cs="Arial"/>
          <w:szCs w:val="22"/>
        </w:rPr>
        <w:tab/>
      </w:r>
      <w:r w:rsidR="00BB338A" w:rsidRPr="002E35F0">
        <w:rPr>
          <w:rFonts w:ascii="Arial" w:hAnsi="Arial" w:cs="Arial"/>
          <w:b/>
          <w:szCs w:val="22"/>
        </w:rPr>
        <w:t xml:space="preserve">      </w:t>
      </w:r>
      <w:r w:rsidR="00FE5BB3">
        <w:rPr>
          <w:rFonts w:ascii="Arial" w:hAnsi="Arial" w:cs="Arial"/>
          <w:szCs w:val="22"/>
        </w:rPr>
        <w:t>L12-16</w:t>
      </w:r>
    </w:p>
    <w:p w:rsidR="00FA15A5" w:rsidRPr="008F15C7" w:rsidRDefault="00FA15A5" w:rsidP="00FA15A5">
      <w:pPr>
        <w:tabs>
          <w:tab w:val="left" w:pos="2160"/>
          <w:tab w:val="left" w:pos="5040"/>
        </w:tabs>
        <w:spacing w:after="40"/>
        <w:rPr>
          <w:rFonts w:ascii="Calibri" w:hAnsi="Calibri"/>
          <w:szCs w:val="22"/>
        </w:rPr>
      </w:pPr>
      <w:r w:rsidRPr="008F15C7">
        <w:rPr>
          <w:rFonts w:ascii="Calibri" w:hAnsi="Calibri"/>
          <w:szCs w:val="22"/>
        </w:rPr>
        <w:tab/>
      </w:r>
    </w:p>
    <w:tbl>
      <w:tblPr>
        <w:tblW w:w="9747" w:type="dxa"/>
        <w:tblLayout w:type="fixed"/>
        <w:tblLook w:val="0000" w:firstRow="0" w:lastRow="0" w:firstColumn="0" w:lastColumn="0" w:noHBand="0" w:noVBand="0"/>
      </w:tblPr>
      <w:tblGrid>
        <w:gridCol w:w="9747"/>
      </w:tblGrid>
      <w:tr w:rsidR="00FA15A5" w:rsidRPr="008F15C7" w:rsidTr="000330A6">
        <w:tc>
          <w:tcPr>
            <w:tcW w:w="9747" w:type="dxa"/>
          </w:tcPr>
          <w:p w:rsidR="00FA15A5" w:rsidRPr="000330A6" w:rsidRDefault="00FA15A5" w:rsidP="004E2D4D">
            <w:pPr>
              <w:spacing w:after="40"/>
              <w:rPr>
                <w:rFonts w:ascii="Arial" w:hAnsi="Arial" w:cs="Arial"/>
                <w:b/>
                <w:szCs w:val="22"/>
              </w:rPr>
            </w:pPr>
            <w:r w:rsidRPr="000330A6">
              <w:rPr>
                <w:rFonts w:ascii="Arial" w:hAnsi="Arial" w:cs="Arial"/>
                <w:b/>
                <w:szCs w:val="22"/>
              </w:rPr>
              <w:t>P</w:t>
            </w:r>
            <w:r w:rsidR="000330A6" w:rsidRPr="000330A6">
              <w:rPr>
                <w:rFonts w:ascii="Arial" w:hAnsi="Arial" w:cs="Arial"/>
                <w:b/>
                <w:szCs w:val="22"/>
              </w:rPr>
              <w:t>urpose</w:t>
            </w:r>
            <w:r w:rsidRPr="000330A6">
              <w:rPr>
                <w:rFonts w:ascii="Arial" w:hAnsi="Arial" w:cs="Arial"/>
                <w:b/>
                <w:szCs w:val="22"/>
              </w:rPr>
              <w:t>:</w:t>
            </w:r>
          </w:p>
          <w:p w:rsidR="00FA15A5" w:rsidRDefault="00FA15A5" w:rsidP="004E2D4D">
            <w:pPr>
              <w:pStyle w:val="Default"/>
              <w:rPr>
                <w:rFonts w:ascii="Arial" w:hAnsi="Arial" w:cs="Arial"/>
                <w:sz w:val="22"/>
                <w:szCs w:val="22"/>
              </w:rPr>
            </w:pPr>
            <w:r w:rsidRPr="00695C9A">
              <w:rPr>
                <w:rFonts w:ascii="Arial" w:hAnsi="Arial" w:cs="Arial"/>
                <w:sz w:val="22"/>
                <w:szCs w:val="22"/>
              </w:rPr>
              <w:t>To assist the Headteacher</w:t>
            </w:r>
            <w:r w:rsidR="007D54AC">
              <w:rPr>
                <w:rFonts w:ascii="Arial" w:hAnsi="Arial" w:cs="Arial"/>
                <w:sz w:val="22"/>
                <w:szCs w:val="22"/>
              </w:rPr>
              <w:t xml:space="preserve"> in leading and managing the A</w:t>
            </w:r>
            <w:r w:rsidRPr="00695C9A">
              <w:rPr>
                <w:rFonts w:ascii="Arial" w:hAnsi="Arial" w:cs="Arial"/>
                <w:sz w:val="22"/>
                <w:szCs w:val="22"/>
              </w:rPr>
              <w:t xml:space="preserve">cademy by: </w:t>
            </w:r>
          </w:p>
          <w:p w:rsidR="00FA15A5" w:rsidRPr="00695C9A" w:rsidRDefault="00FA15A5" w:rsidP="004E2D4D">
            <w:pPr>
              <w:pStyle w:val="Default"/>
              <w:rPr>
                <w:rFonts w:ascii="Arial" w:hAnsi="Arial" w:cs="Arial"/>
                <w:sz w:val="22"/>
                <w:szCs w:val="22"/>
              </w:rPr>
            </w:pPr>
          </w:p>
          <w:p w:rsidR="00FA15A5" w:rsidRPr="00695C9A" w:rsidRDefault="00FA15A5" w:rsidP="00BB338A">
            <w:pPr>
              <w:pStyle w:val="Default"/>
              <w:numPr>
                <w:ilvl w:val="0"/>
                <w:numId w:val="1"/>
              </w:numPr>
              <w:spacing w:after="36" w:line="360" w:lineRule="auto"/>
              <w:rPr>
                <w:rFonts w:ascii="Arial" w:hAnsi="Arial" w:cs="Arial"/>
                <w:sz w:val="22"/>
                <w:szCs w:val="22"/>
              </w:rPr>
            </w:pPr>
            <w:r w:rsidRPr="00695C9A">
              <w:rPr>
                <w:rFonts w:ascii="Arial" w:hAnsi="Arial" w:cs="Arial"/>
                <w:sz w:val="22"/>
                <w:szCs w:val="22"/>
              </w:rPr>
              <w:t>Contributing to the vision and strategic dire</w:t>
            </w:r>
            <w:r w:rsidR="007D54AC">
              <w:rPr>
                <w:rFonts w:ascii="Arial" w:hAnsi="Arial" w:cs="Arial"/>
                <w:sz w:val="22"/>
                <w:szCs w:val="22"/>
              </w:rPr>
              <w:t>ction of the A</w:t>
            </w:r>
            <w:r w:rsidR="00A75905">
              <w:rPr>
                <w:rFonts w:ascii="Arial" w:hAnsi="Arial" w:cs="Arial"/>
                <w:sz w:val="22"/>
                <w:szCs w:val="22"/>
              </w:rPr>
              <w:t>cademy to ensure a</w:t>
            </w:r>
            <w:r w:rsidRPr="00695C9A">
              <w:rPr>
                <w:rFonts w:ascii="Arial" w:hAnsi="Arial" w:cs="Arial"/>
                <w:sz w:val="22"/>
                <w:szCs w:val="22"/>
              </w:rPr>
              <w:t xml:space="preserve">cademy improvement </w:t>
            </w:r>
          </w:p>
          <w:p w:rsidR="00FA15A5" w:rsidRPr="00695C9A" w:rsidRDefault="00FA15A5" w:rsidP="00BB338A">
            <w:pPr>
              <w:pStyle w:val="Default"/>
              <w:numPr>
                <w:ilvl w:val="0"/>
                <w:numId w:val="1"/>
              </w:numPr>
              <w:spacing w:line="360" w:lineRule="auto"/>
              <w:rPr>
                <w:rFonts w:ascii="Arial" w:hAnsi="Arial" w:cs="Arial"/>
                <w:sz w:val="22"/>
                <w:szCs w:val="22"/>
              </w:rPr>
            </w:pPr>
            <w:r w:rsidRPr="00695C9A">
              <w:rPr>
                <w:rFonts w:ascii="Arial" w:hAnsi="Arial" w:cs="Arial"/>
                <w:sz w:val="22"/>
                <w:szCs w:val="22"/>
              </w:rPr>
              <w:t xml:space="preserve">Contributing to formulating and reviewing the Academy Development Plan and </w:t>
            </w:r>
            <w:r w:rsidR="00A75905">
              <w:rPr>
                <w:rFonts w:ascii="Arial" w:hAnsi="Arial" w:cs="Arial"/>
                <w:sz w:val="22"/>
                <w:szCs w:val="22"/>
              </w:rPr>
              <w:t>the aims and objectives of the A</w:t>
            </w:r>
            <w:r w:rsidRPr="00695C9A">
              <w:rPr>
                <w:rFonts w:ascii="Arial" w:hAnsi="Arial" w:cs="Arial"/>
                <w:sz w:val="22"/>
                <w:szCs w:val="22"/>
              </w:rPr>
              <w:t xml:space="preserve">cademy </w:t>
            </w:r>
          </w:p>
          <w:p w:rsidR="00FA15A5" w:rsidRPr="00695C9A" w:rsidRDefault="00FA15A5" w:rsidP="00BB338A">
            <w:pPr>
              <w:pStyle w:val="Default"/>
              <w:numPr>
                <w:ilvl w:val="0"/>
                <w:numId w:val="1"/>
              </w:numPr>
              <w:spacing w:after="36" w:line="360" w:lineRule="auto"/>
              <w:rPr>
                <w:rFonts w:ascii="Arial" w:hAnsi="Arial" w:cs="Arial"/>
                <w:sz w:val="22"/>
                <w:szCs w:val="22"/>
              </w:rPr>
            </w:pPr>
            <w:r w:rsidRPr="00695C9A">
              <w:rPr>
                <w:rFonts w:ascii="Arial" w:hAnsi="Arial" w:cs="Arial"/>
                <w:sz w:val="22"/>
                <w:szCs w:val="22"/>
              </w:rPr>
              <w:t xml:space="preserve">Leading and managing staff resources </w:t>
            </w:r>
          </w:p>
          <w:p w:rsidR="00FA15A5" w:rsidRPr="00695C9A" w:rsidRDefault="00FA15A5" w:rsidP="00BB338A">
            <w:pPr>
              <w:pStyle w:val="Default"/>
              <w:numPr>
                <w:ilvl w:val="0"/>
                <w:numId w:val="1"/>
              </w:numPr>
              <w:spacing w:after="36" w:line="360" w:lineRule="auto"/>
              <w:rPr>
                <w:rFonts w:ascii="Arial" w:hAnsi="Arial" w:cs="Arial"/>
                <w:sz w:val="22"/>
                <w:szCs w:val="22"/>
              </w:rPr>
            </w:pPr>
            <w:r w:rsidRPr="00695C9A">
              <w:rPr>
                <w:rFonts w:ascii="Arial" w:hAnsi="Arial" w:cs="Arial"/>
                <w:sz w:val="22"/>
                <w:szCs w:val="22"/>
              </w:rPr>
              <w:t xml:space="preserve">Monitoring and evaluating </w:t>
            </w:r>
            <w:r w:rsidR="009A50D7">
              <w:rPr>
                <w:rFonts w:ascii="Arial" w:hAnsi="Arial" w:cs="Arial"/>
                <w:sz w:val="22"/>
                <w:szCs w:val="22"/>
              </w:rPr>
              <w:t>pupil</w:t>
            </w:r>
            <w:r w:rsidRPr="00695C9A">
              <w:rPr>
                <w:rFonts w:ascii="Arial" w:hAnsi="Arial" w:cs="Arial"/>
                <w:sz w:val="22"/>
                <w:szCs w:val="22"/>
              </w:rPr>
              <w:t xml:space="preserve"> prog</w:t>
            </w:r>
            <w:r w:rsidR="00616A33">
              <w:rPr>
                <w:rFonts w:ascii="Arial" w:hAnsi="Arial" w:cs="Arial"/>
                <w:sz w:val="22"/>
                <w:szCs w:val="22"/>
              </w:rPr>
              <w:t>ress towards their achievement</w:t>
            </w:r>
          </w:p>
          <w:p w:rsidR="00FA15A5" w:rsidRPr="00695C9A" w:rsidRDefault="00FA15A5" w:rsidP="00BB338A">
            <w:pPr>
              <w:pStyle w:val="Default"/>
              <w:numPr>
                <w:ilvl w:val="0"/>
                <w:numId w:val="1"/>
              </w:numPr>
              <w:spacing w:after="36" w:line="360" w:lineRule="auto"/>
              <w:rPr>
                <w:rFonts w:ascii="Arial" w:hAnsi="Arial" w:cs="Arial"/>
                <w:sz w:val="22"/>
                <w:szCs w:val="22"/>
              </w:rPr>
            </w:pPr>
            <w:r w:rsidRPr="00695C9A">
              <w:rPr>
                <w:rFonts w:ascii="Arial" w:hAnsi="Arial" w:cs="Arial"/>
                <w:sz w:val="22"/>
                <w:szCs w:val="22"/>
              </w:rPr>
              <w:t>Assisting in the day</w:t>
            </w:r>
            <w:r w:rsidR="00A75905">
              <w:rPr>
                <w:rFonts w:ascii="Arial" w:hAnsi="Arial" w:cs="Arial"/>
                <w:sz w:val="22"/>
                <w:szCs w:val="22"/>
              </w:rPr>
              <w:t>-to-day running of the A</w:t>
            </w:r>
            <w:r w:rsidR="00616A33">
              <w:rPr>
                <w:rFonts w:ascii="Arial" w:hAnsi="Arial" w:cs="Arial"/>
                <w:sz w:val="22"/>
                <w:szCs w:val="22"/>
              </w:rPr>
              <w:t>cademy</w:t>
            </w:r>
          </w:p>
          <w:p w:rsidR="00FA15A5" w:rsidRPr="00695C9A" w:rsidRDefault="00FA15A5" w:rsidP="00BB338A">
            <w:pPr>
              <w:pStyle w:val="Default"/>
              <w:numPr>
                <w:ilvl w:val="0"/>
                <w:numId w:val="1"/>
              </w:numPr>
              <w:spacing w:after="36" w:line="360" w:lineRule="auto"/>
              <w:rPr>
                <w:rFonts w:ascii="Arial" w:hAnsi="Arial" w:cs="Arial"/>
                <w:sz w:val="22"/>
                <w:szCs w:val="22"/>
              </w:rPr>
            </w:pPr>
            <w:r w:rsidRPr="00695C9A">
              <w:rPr>
                <w:rFonts w:ascii="Arial" w:hAnsi="Arial" w:cs="Arial"/>
                <w:sz w:val="22"/>
                <w:szCs w:val="22"/>
              </w:rPr>
              <w:t>Maintai</w:t>
            </w:r>
            <w:r w:rsidR="007D54AC">
              <w:rPr>
                <w:rFonts w:ascii="Arial" w:hAnsi="Arial" w:cs="Arial"/>
                <w:sz w:val="22"/>
                <w:szCs w:val="22"/>
              </w:rPr>
              <w:t>ning a high profile around the A</w:t>
            </w:r>
            <w:r w:rsidRPr="00695C9A">
              <w:rPr>
                <w:rFonts w:ascii="Arial" w:hAnsi="Arial" w:cs="Arial"/>
                <w:sz w:val="22"/>
                <w:szCs w:val="22"/>
              </w:rPr>
              <w:t xml:space="preserve">cademy and supporting effective </w:t>
            </w:r>
            <w:r w:rsidR="009A50D7">
              <w:rPr>
                <w:rFonts w:ascii="Arial" w:hAnsi="Arial" w:cs="Arial"/>
                <w:sz w:val="22"/>
                <w:szCs w:val="22"/>
              </w:rPr>
              <w:t>behaviour</w:t>
            </w:r>
            <w:r w:rsidRPr="00695C9A">
              <w:rPr>
                <w:rFonts w:ascii="Arial" w:hAnsi="Arial" w:cs="Arial"/>
                <w:sz w:val="22"/>
                <w:szCs w:val="22"/>
              </w:rPr>
              <w:t xml:space="preserve"> for learning </w:t>
            </w:r>
          </w:p>
          <w:p w:rsidR="00FA15A5" w:rsidRPr="00695C9A" w:rsidRDefault="00FA15A5" w:rsidP="00BB338A">
            <w:pPr>
              <w:pStyle w:val="Default"/>
              <w:numPr>
                <w:ilvl w:val="0"/>
                <w:numId w:val="1"/>
              </w:numPr>
              <w:spacing w:after="36" w:line="360" w:lineRule="auto"/>
              <w:rPr>
                <w:rFonts w:ascii="Arial" w:hAnsi="Arial" w:cs="Arial"/>
                <w:sz w:val="22"/>
                <w:szCs w:val="22"/>
              </w:rPr>
            </w:pPr>
            <w:r w:rsidRPr="00695C9A">
              <w:rPr>
                <w:rFonts w:ascii="Arial" w:hAnsi="Arial" w:cs="Arial"/>
                <w:sz w:val="22"/>
                <w:szCs w:val="22"/>
              </w:rPr>
              <w:t>Being a role mo</w:t>
            </w:r>
            <w:r w:rsidR="00616A33">
              <w:rPr>
                <w:rFonts w:ascii="Arial" w:hAnsi="Arial" w:cs="Arial"/>
                <w:sz w:val="22"/>
                <w:szCs w:val="22"/>
              </w:rPr>
              <w:t xml:space="preserve">del for </w:t>
            </w:r>
            <w:r w:rsidR="009A50D7">
              <w:rPr>
                <w:rFonts w:ascii="Arial" w:hAnsi="Arial" w:cs="Arial"/>
                <w:sz w:val="22"/>
                <w:szCs w:val="22"/>
              </w:rPr>
              <w:t>outstanding</w:t>
            </w:r>
            <w:r w:rsidR="00616A33">
              <w:rPr>
                <w:rFonts w:ascii="Arial" w:hAnsi="Arial" w:cs="Arial"/>
                <w:sz w:val="22"/>
                <w:szCs w:val="22"/>
              </w:rPr>
              <w:t xml:space="preserve"> classroom practice</w:t>
            </w:r>
            <w:r w:rsidRPr="00695C9A">
              <w:rPr>
                <w:rFonts w:ascii="Arial" w:hAnsi="Arial" w:cs="Arial"/>
                <w:sz w:val="22"/>
                <w:szCs w:val="22"/>
              </w:rPr>
              <w:t xml:space="preserve"> </w:t>
            </w:r>
          </w:p>
          <w:p w:rsidR="00FA15A5" w:rsidRPr="00695C9A" w:rsidRDefault="00FA15A5" w:rsidP="00BB338A">
            <w:pPr>
              <w:pStyle w:val="Default"/>
              <w:numPr>
                <w:ilvl w:val="0"/>
                <w:numId w:val="1"/>
              </w:numPr>
              <w:spacing w:after="36" w:line="360" w:lineRule="auto"/>
              <w:rPr>
                <w:rFonts w:ascii="Arial" w:hAnsi="Arial" w:cs="Arial"/>
                <w:sz w:val="22"/>
                <w:szCs w:val="22"/>
              </w:rPr>
            </w:pPr>
            <w:r w:rsidRPr="00695C9A">
              <w:rPr>
                <w:rFonts w:ascii="Arial" w:hAnsi="Arial" w:cs="Arial"/>
                <w:sz w:val="22"/>
                <w:szCs w:val="22"/>
              </w:rPr>
              <w:t>Leading on del</w:t>
            </w:r>
            <w:r w:rsidR="00616A33">
              <w:rPr>
                <w:rFonts w:ascii="Arial" w:hAnsi="Arial" w:cs="Arial"/>
                <w:sz w:val="22"/>
                <w:szCs w:val="22"/>
              </w:rPr>
              <w:t>egated areas of responsibility</w:t>
            </w:r>
          </w:p>
          <w:p w:rsidR="00FA15A5" w:rsidRPr="00695C9A" w:rsidRDefault="00FA15A5" w:rsidP="00BB338A">
            <w:pPr>
              <w:pStyle w:val="Default"/>
              <w:numPr>
                <w:ilvl w:val="0"/>
                <w:numId w:val="1"/>
              </w:numPr>
              <w:spacing w:line="360" w:lineRule="auto"/>
              <w:rPr>
                <w:rFonts w:ascii="Arial" w:hAnsi="Arial" w:cs="Arial"/>
                <w:sz w:val="22"/>
                <w:szCs w:val="22"/>
              </w:rPr>
            </w:pPr>
            <w:r w:rsidRPr="00695C9A">
              <w:rPr>
                <w:rFonts w:ascii="Arial" w:hAnsi="Arial" w:cs="Arial"/>
                <w:sz w:val="22"/>
                <w:szCs w:val="22"/>
              </w:rPr>
              <w:t xml:space="preserve">Have delegated responsibility when </w:t>
            </w:r>
            <w:r w:rsidR="00616A33">
              <w:rPr>
                <w:rFonts w:ascii="Arial" w:hAnsi="Arial" w:cs="Arial"/>
                <w:sz w:val="22"/>
                <w:szCs w:val="22"/>
              </w:rPr>
              <w:t>the Head of School is off site</w:t>
            </w:r>
          </w:p>
          <w:p w:rsidR="00FA15A5" w:rsidRPr="00636324" w:rsidRDefault="00FA15A5" w:rsidP="004E2D4D">
            <w:pPr>
              <w:rPr>
                <w:rFonts w:ascii="Calibri" w:hAnsi="Calibri" w:cs="Calibri"/>
              </w:rPr>
            </w:pPr>
          </w:p>
        </w:tc>
      </w:tr>
    </w:tbl>
    <w:p w:rsidR="00FA15A5" w:rsidRDefault="00FA15A5" w:rsidP="00FA15A5">
      <w:pPr>
        <w:spacing w:after="40"/>
        <w:rPr>
          <w:rFonts w:ascii="Arial" w:hAnsi="Arial" w:cs="Arial"/>
          <w:b/>
          <w:szCs w:val="22"/>
        </w:rPr>
      </w:pPr>
    </w:p>
    <w:p w:rsidR="00FA15A5" w:rsidRDefault="00FA15A5" w:rsidP="00FA15A5">
      <w:pPr>
        <w:spacing w:after="40"/>
        <w:rPr>
          <w:rFonts w:ascii="Arial" w:hAnsi="Arial" w:cs="Arial"/>
          <w:b/>
          <w:szCs w:val="22"/>
        </w:rPr>
      </w:pPr>
    </w:p>
    <w:p w:rsidR="00FA15A5" w:rsidRDefault="00FA15A5" w:rsidP="00FA15A5">
      <w:pPr>
        <w:spacing w:after="40"/>
        <w:rPr>
          <w:rFonts w:ascii="Arial" w:hAnsi="Arial" w:cs="Arial"/>
          <w:b/>
          <w:szCs w:val="22"/>
        </w:rPr>
      </w:pPr>
    </w:p>
    <w:p w:rsidR="00FA15A5" w:rsidRDefault="00FA15A5" w:rsidP="00FA15A5">
      <w:pPr>
        <w:spacing w:after="40"/>
        <w:rPr>
          <w:rFonts w:ascii="Arial" w:hAnsi="Arial" w:cs="Arial"/>
          <w:b/>
          <w:szCs w:val="22"/>
        </w:rPr>
      </w:pPr>
    </w:p>
    <w:p w:rsidR="00FA15A5" w:rsidRDefault="00FA15A5" w:rsidP="00FA15A5">
      <w:pPr>
        <w:spacing w:after="40"/>
        <w:rPr>
          <w:rFonts w:ascii="Arial" w:hAnsi="Arial" w:cs="Arial"/>
          <w:b/>
          <w:szCs w:val="22"/>
        </w:rPr>
      </w:pPr>
    </w:p>
    <w:p w:rsidR="00FA15A5" w:rsidRDefault="00FA15A5" w:rsidP="00FA15A5">
      <w:pPr>
        <w:spacing w:after="40"/>
        <w:rPr>
          <w:rFonts w:ascii="Arial" w:hAnsi="Arial" w:cs="Arial"/>
          <w:b/>
          <w:szCs w:val="22"/>
        </w:rPr>
      </w:pPr>
    </w:p>
    <w:p w:rsidR="00FA15A5" w:rsidRDefault="00FA15A5" w:rsidP="00FA15A5">
      <w:pPr>
        <w:spacing w:after="40"/>
        <w:rPr>
          <w:rFonts w:ascii="Arial" w:hAnsi="Arial" w:cs="Arial"/>
          <w:b/>
          <w:szCs w:val="22"/>
        </w:rPr>
      </w:pPr>
    </w:p>
    <w:p w:rsidR="00FA15A5" w:rsidRDefault="00FA15A5" w:rsidP="00FA15A5">
      <w:pPr>
        <w:spacing w:after="40"/>
        <w:rPr>
          <w:rFonts w:ascii="Arial" w:hAnsi="Arial" w:cs="Arial"/>
          <w:b/>
          <w:szCs w:val="22"/>
        </w:rPr>
      </w:pPr>
    </w:p>
    <w:p w:rsidR="00FA15A5" w:rsidRDefault="00FA15A5" w:rsidP="00FA15A5">
      <w:pPr>
        <w:spacing w:after="40"/>
        <w:rPr>
          <w:rFonts w:ascii="Arial" w:hAnsi="Arial" w:cs="Arial"/>
          <w:b/>
          <w:szCs w:val="22"/>
        </w:rPr>
      </w:pPr>
    </w:p>
    <w:p w:rsidR="00FA15A5" w:rsidRDefault="00FA15A5" w:rsidP="00FA15A5">
      <w:pPr>
        <w:spacing w:after="40"/>
        <w:rPr>
          <w:rFonts w:ascii="Arial" w:hAnsi="Arial" w:cs="Arial"/>
          <w:b/>
          <w:szCs w:val="22"/>
        </w:rPr>
      </w:pPr>
    </w:p>
    <w:p w:rsidR="00FA15A5" w:rsidRDefault="00FA15A5" w:rsidP="00FA15A5">
      <w:pPr>
        <w:spacing w:after="40"/>
        <w:rPr>
          <w:rFonts w:ascii="Arial" w:hAnsi="Arial" w:cs="Arial"/>
          <w:b/>
          <w:szCs w:val="22"/>
        </w:rPr>
      </w:pPr>
    </w:p>
    <w:p w:rsidR="002E35F0" w:rsidRDefault="002E35F0" w:rsidP="00FA15A5">
      <w:pPr>
        <w:spacing w:after="40"/>
        <w:rPr>
          <w:rFonts w:ascii="Arial" w:hAnsi="Arial" w:cs="Arial"/>
          <w:b/>
          <w:szCs w:val="22"/>
        </w:rPr>
      </w:pPr>
    </w:p>
    <w:p w:rsidR="00FA15A5" w:rsidRDefault="00FA15A5" w:rsidP="00FA15A5">
      <w:pPr>
        <w:spacing w:after="40"/>
        <w:rPr>
          <w:rFonts w:ascii="Arial" w:hAnsi="Arial" w:cs="Arial"/>
          <w:b/>
          <w:szCs w:val="22"/>
        </w:rPr>
      </w:pPr>
    </w:p>
    <w:p w:rsidR="000330A6" w:rsidRDefault="000330A6" w:rsidP="00FA15A5">
      <w:pPr>
        <w:spacing w:after="40"/>
        <w:rPr>
          <w:rFonts w:ascii="Arial" w:hAnsi="Arial" w:cs="Arial"/>
          <w:b/>
          <w:szCs w:val="22"/>
        </w:rPr>
      </w:pPr>
    </w:p>
    <w:p w:rsidR="00FA15A5" w:rsidRDefault="0030004E" w:rsidP="00FA15A5">
      <w:pPr>
        <w:spacing w:after="40"/>
        <w:rPr>
          <w:rFonts w:ascii="Arial" w:hAnsi="Arial" w:cs="Arial"/>
          <w:b/>
          <w:szCs w:val="22"/>
        </w:rPr>
      </w:pPr>
      <w:r>
        <w:rPr>
          <w:rFonts w:ascii="Arial" w:hAnsi="Arial" w:cs="Arial"/>
          <w:b/>
          <w:szCs w:val="22"/>
        </w:rPr>
        <w:lastRenderedPageBreak/>
        <w:t>D</w:t>
      </w:r>
      <w:r w:rsidR="000330A6">
        <w:rPr>
          <w:rFonts w:ascii="Arial" w:hAnsi="Arial" w:cs="Arial"/>
          <w:b/>
          <w:szCs w:val="22"/>
        </w:rPr>
        <w:t xml:space="preserve">eputy Head </w:t>
      </w:r>
      <w:r w:rsidR="00213C89">
        <w:rPr>
          <w:rFonts w:ascii="Arial" w:hAnsi="Arial" w:cs="Arial"/>
          <w:b/>
          <w:szCs w:val="22"/>
        </w:rPr>
        <w:t xml:space="preserve">of </w:t>
      </w:r>
      <w:r w:rsidR="000330A6">
        <w:rPr>
          <w:rFonts w:ascii="Arial" w:hAnsi="Arial" w:cs="Arial"/>
          <w:b/>
          <w:szCs w:val="22"/>
        </w:rPr>
        <w:t>School Accountabilities</w:t>
      </w:r>
    </w:p>
    <w:p w:rsidR="00537F5A" w:rsidRPr="00FA15A5" w:rsidRDefault="00537F5A" w:rsidP="00FA15A5">
      <w:pPr>
        <w:spacing w:after="40"/>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FA15A5" w:rsidRPr="00FA15A5" w:rsidTr="002E35F0">
        <w:trPr>
          <w:trHeight w:val="2127"/>
        </w:trPr>
        <w:tc>
          <w:tcPr>
            <w:tcW w:w="9823" w:type="dxa"/>
            <w:tcBorders>
              <w:top w:val="nil"/>
              <w:left w:val="nil"/>
              <w:bottom w:val="nil"/>
              <w:right w:val="nil"/>
            </w:tcBorders>
            <w:shd w:val="clear" w:color="auto" w:fill="auto"/>
          </w:tcPr>
          <w:p w:rsidR="00FA15A5" w:rsidRPr="00FA15A5" w:rsidRDefault="00FA15A5" w:rsidP="00BB338A">
            <w:pPr>
              <w:widowControl w:val="0"/>
              <w:numPr>
                <w:ilvl w:val="0"/>
                <w:numId w:val="3"/>
              </w:numPr>
              <w:autoSpaceDE w:val="0"/>
              <w:autoSpaceDN w:val="0"/>
              <w:adjustRightInd w:val="0"/>
              <w:spacing w:line="360" w:lineRule="auto"/>
              <w:ind w:left="709" w:hanging="283"/>
              <w:rPr>
                <w:rFonts w:ascii="Arial" w:hAnsi="Arial" w:cs="Arial"/>
                <w:szCs w:val="22"/>
                <w:lang w:eastAsia="en-GB"/>
              </w:rPr>
            </w:pPr>
            <w:r w:rsidRPr="00FA15A5">
              <w:rPr>
                <w:rFonts w:ascii="Arial" w:hAnsi="Arial" w:cs="Arial"/>
              </w:rPr>
              <w:t xml:space="preserve">Actively develop links with the </w:t>
            </w:r>
            <w:r w:rsidR="00616A33">
              <w:rPr>
                <w:rFonts w:ascii="Arial" w:hAnsi="Arial" w:cs="Arial"/>
              </w:rPr>
              <w:t>relevant external agencies</w:t>
            </w:r>
          </w:p>
          <w:p w:rsidR="00616A33" w:rsidRPr="00616A33" w:rsidRDefault="00FA15A5" w:rsidP="00BB338A">
            <w:pPr>
              <w:widowControl w:val="0"/>
              <w:numPr>
                <w:ilvl w:val="0"/>
                <w:numId w:val="3"/>
              </w:numPr>
              <w:autoSpaceDE w:val="0"/>
              <w:autoSpaceDN w:val="0"/>
              <w:adjustRightInd w:val="0"/>
              <w:spacing w:line="360" w:lineRule="auto"/>
              <w:ind w:left="709" w:hanging="283"/>
              <w:rPr>
                <w:rFonts w:ascii="Arial" w:hAnsi="Arial" w:cs="Arial"/>
                <w:szCs w:val="22"/>
                <w:lang w:eastAsia="en-GB"/>
              </w:rPr>
            </w:pPr>
            <w:r w:rsidRPr="00FA15A5">
              <w:rPr>
                <w:rFonts w:ascii="Arial" w:hAnsi="Arial" w:cs="Arial"/>
              </w:rPr>
              <w:t xml:space="preserve">Take an active part in the appointment and promotion of staff, staff planning and </w:t>
            </w:r>
          </w:p>
          <w:p w:rsidR="00FA15A5" w:rsidRPr="00FA15A5" w:rsidRDefault="00FA15A5" w:rsidP="00616A33">
            <w:pPr>
              <w:widowControl w:val="0"/>
              <w:autoSpaceDE w:val="0"/>
              <w:autoSpaceDN w:val="0"/>
              <w:adjustRightInd w:val="0"/>
              <w:spacing w:line="360" w:lineRule="auto"/>
              <w:ind w:left="709"/>
              <w:rPr>
                <w:rFonts w:ascii="Arial" w:hAnsi="Arial" w:cs="Arial"/>
                <w:szCs w:val="22"/>
                <w:lang w:eastAsia="en-GB"/>
              </w:rPr>
            </w:pPr>
            <w:r w:rsidRPr="00FA15A5">
              <w:rPr>
                <w:rFonts w:ascii="Arial" w:hAnsi="Arial" w:cs="Arial"/>
              </w:rPr>
              <w:t>co-</w:t>
            </w:r>
            <w:r w:rsidR="00616A33">
              <w:rPr>
                <w:rFonts w:ascii="Arial" w:hAnsi="Arial" w:cs="Arial"/>
              </w:rPr>
              <w:t>ordination of staff development</w:t>
            </w:r>
          </w:p>
          <w:p w:rsidR="00FA15A5" w:rsidRPr="00FA15A5" w:rsidRDefault="00FA15A5" w:rsidP="00BB338A">
            <w:pPr>
              <w:widowControl w:val="0"/>
              <w:numPr>
                <w:ilvl w:val="0"/>
                <w:numId w:val="3"/>
              </w:numPr>
              <w:autoSpaceDE w:val="0"/>
              <w:autoSpaceDN w:val="0"/>
              <w:adjustRightInd w:val="0"/>
              <w:spacing w:line="360" w:lineRule="auto"/>
              <w:ind w:left="709" w:hanging="283"/>
              <w:rPr>
                <w:rFonts w:ascii="Arial" w:hAnsi="Arial" w:cs="Arial"/>
                <w:szCs w:val="22"/>
                <w:lang w:eastAsia="en-GB"/>
              </w:rPr>
            </w:pPr>
            <w:r w:rsidRPr="00FA15A5">
              <w:rPr>
                <w:rFonts w:ascii="Arial" w:hAnsi="Arial" w:cs="Arial"/>
              </w:rPr>
              <w:t>Promote working practices, which do not discriminate on grounds of gender, ethnicity, religion, culture, age a</w:t>
            </w:r>
            <w:r w:rsidR="00616A33">
              <w:rPr>
                <w:rFonts w:ascii="Arial" w:hAnsi="Arial" w:cs="Arial"/>
              </w:rPr>
              <w:t>nd disability</w:t>
            </w:r>
          </w:p>
          <w:p w:rsidR="00FA15A5" w:rsidRPr="00FA15A5" w:rsidRDefault="0030004E" w:rsidP="00BB338A">
            <w:pPr>
              <w:widowControl w:val="0"/>
              <w:numPr>
                <w:ilvl w:val="0"/>
                <w:numId w:val="3"/>
              </w:numPr>
              <w:autoSpaceDE w:val="0"/>
              <w:autoSpaceDN w:val="0"/>
              <w:adjustRightInd w:val="0"/>
              <w:spacing w:line="360" w:lineRule="auto"/>
              <w:ind w:left="709" w:hanging="283"/>
              <w:rPr>
                <w:rFonts w:ascii="Arial" w:hAnsi="Arial" w:cs="Arial"/>
                <w:szCs w:val="22"/>
                <w:lang w:eastAsia="en-GB"/>
              </w:rPr>
            </w:pPr>
            <w:r>
              <w:rPr>
                <w:rFonts w:ascii="Arial" w:hAnsi="Arial" w:cs="Arial"/>
              </w:rPr>
              <w:t xml:space="preserve">Attend appropriate meetings. </w:t>
            </w:r>
            <w:r w:rsidR="00FA15A5" w:rsidRPr="00FA15A5">
              <w:rPr>
                <w:rFonts w:ascii="Arial" w:hAnsi="Arial" w:cs="Arial"/>
              </w:rPr>
              <w:t xml:space="preserve">When necessary attend </w:t>
            </w:r>
            <w:r w:rsidR="00FA15A5" w:rsidRPr="0030004E">
              <w:rPr>
                <w:rFonts w:ascii="Arial" w:hAnsi="Arial" w:cs="Arial"/>
              </w:rPr>
              <w:t>Local Governing Body</w:t>
            </w:r>
            <w:r w:rsidR="00FA15A5" w:rsidRPr="00FA15A5">
              <w:rPr>
                <w:rFonts w:ascii="Arial" w:hAnsi="Arial" w:cs="Arial"/>
              </w:rPr>
              <w:t xml:space="preserve"> meetings</w:t>
            </w:r>
            <w:r w:rsidR="00FA15A5" w:rsidRPr="0030004E">
              <w:rPr>
                <w:rFonts w:ascii="Arial" w:hAnsi="Arial" w:cs="Arial"/>
              </w:rPr>
              <w:t xml:space="preserve"> and </w:t>
            </w:r>
            <w:r w:rsidR="000F6D00">
              <w:rPr>
                <w:rFonts w:ascii="Arial" w:hAnsi="Arial" w:cs="Arial"/>
              </w:rPr>
              <w:t xml:space="preserve">the Constellation </w:t>
            </w:r>
            <w:r w:rsidR="00FA15A5" w:rsidRPr="0030004E">
              <w:rPr>
                <w:rFonts w:ascii="Arial" w:hAnsi="Arial" w:cs="Arial"/>
              </w:rPr>
              <w:t>Trust Board meetings</w:t>
            </w:r>
            <w:r w:rsidR="00FA15A5" w:rsidRPr="00FA15A5">
              <w:rPr>
                <w:rFonts w:ascii="Arial" w:hAnsi="Arial" w:cs="Arial"/>
              </w:rPr>
              <w:t>, give presentations and contribute</w:t>
            </w:r>
            <w:r w:rsidR="009A50D7">
              <w:rPr>
                <w:rFonts w:ascii="Arial" w:hAnsi="Arial" w:cs="Arial"/>
              </w:rPr>
              <w:t xml:space="preserve"> to written reports</w:t>
            </w:r>
            <w:r w:rsidR="00FA15A5" w:rsidRPr="0030004E">
              <w:rPr>
                <w:rFonts w:ascii="Arial" w:hAnsi="Arial" w:cs="Arial"/>
              </w:rPr>
              <w:t xml:space="preserve">, when </w:t>
            </w:r>
            <w:r w:rsidR="009A50D7">
              <w:rPr>
                <w:rFonts w:ascii="Arial" w:hAnsi="Arial" w:cs="Arial"/>
              </w:rPr>
              <w:t>appropriate.</w:t>
            </w:r>
          </w:p>
          <w:p w:rsidR="00FA15A5" w:rsidRPr="00FA15A5" w:rsidRDefault="00FA15A5" w:rsidP="00BB338A">
            <w:pPr>
              <w:widowControl w:val="0"/>
              <w:numPr>
                <w:ilvl w:val="0"/>
                <w:numId w:val="3"/>
              </w:numPr>
              <w:autoSpaceDE w:val="0"/>
              <w:autoSpaceDN w:val="0"/>
              <w:adjustRightInd w:val="0"/>
              <w:spacing w:line="360" w:lineRule="auto"/>
              <w:ind w:left="709" w:hanging="283"/>
              <w:rPr>
                <w:rFonts w:ascii="Arial" w:hAnsi="Arial" w:cs="Arial"/>
                <w:szCs w:val="22"/>
                <w:lang w:eastAsia="en-GB"/>
              </w:rPr>
            </w:pPr>
            <w:r w:rsidRPr="00FA15A5">
              <w:rPr>
                <w:rFonts w:ascii="Arial" w:hAnsi="Arial" w:cs="Arial"/>
              </w:rPr>
              <w:t>Contribute to the maintenance and extension of active and constructive links with parents an</w:t>
            </w:r>
            <w:r w:rsidR="00616A33">
              <w:rPr>
                <w:rFonts w:ascii="Arial" w:hAnsi="Arial" w:cs="Arial"/>
              </w:rPr>
              <w:t>d members of the wider community</w:t>
            </w:r>
          </w:p>
          <w:p w:rsidR="00FA15A5" w:rsidRPr="0030004E" w:rsidRDefault="00FA15A5" w:rsidP="00BB338A">
            <w:pPr>
              <w:widowControl w:val="0"/>
              <w:numPr>
                <w:ilvl w:val="0"/>
                <w:numId w:val="3"/>
              </w:numPr>
              <w:autoSpaceDE w:val="0"/>
              <w:autoSpaceDN w:val="0"/>
              <w:adjustRightInd w:val="0"/>
              <w:spacing w:line="360" w:lineRule="auto"/>
              <w:ind w:left="709" w:hanging="283"/>
              <w:rPr>
                <w:rFonts w:ascii="Arial" w:hAnsi="Arial" w:cs="Arial"/>
                <w:szCs w:val="22"/>
                <w:lang w:eastAsia="en-GB"/>
              </w:rPr>
            </w:pPr>
            <w:r w:rsidRPr="00FA15A5">
              <w:rPr>
                <w:rFonts w:ascii="Arial" w:hAnsi="Arial" w:cs="Arial"/>
                <w:spacing w:val="1"/>
                <w:szCs w:val="22"/>
                <w:lang w:eastAsia="en-GB"/>
              </w:rPr>
              <w:t>P</w:t>
            </w:r>
            <w:r w:rsidRPr="00FA15A5">
              <w:rPr>
                <w:rFonts w:ascii="Arial" w:hAnsi="Arial" w:cs="Arial"/>
                <w:szCs w:val="22"/>
                <w:lang w:eastAsia="en-GB"/>
              </w:rPr>
              <w:t>r</w:t>
            </w:r>
            <w:r w:rsidRPr="00FA15A5">
              <w:rPr>
                <w:rFonts w:ascii="Arial" w:hAnsi="Arial" w:cs="Arial"/>
                <w:spacing w:val="-1"/>
                <w:szCs w:val="22"/>
                <w:lang w:eastAsia="en-GB"/>
              </w:rPr>
              <w:t>om</w:t>
            </w:r>
            <w:r w:rsidRPr="00FA15A5">
              <w:rPr>
                <w:rFonts w:ascii="Arial" w:hAnsi="Arial" w:cs="Arial"/>
                <w:spacing w:val="1"/>
                <w:szCs w:val="22"/>
                <w:lang w:eastAsia="en-GB"/>
              </w:rPr>
              <w:t>o</w:t>
            </w:r>
            <w:r w:rsidRPr="00FA15A5">
              <w:rPr>
                <w:rFonts w:ascii="Arial" w:hAnsi="Arial" w:cs="Arial"/>
                <w:szCs w:val="22"/>
                <w:lang w:eastAsia="en-GB"/>
              </w:rPr>
              <w:t>te</w:t>
            </w:r>
            <w:r w:rsidRPr="00FA15A5">
              <w:rPr>
                <w:rFonts w:ascii="Arial" w:hAnsi="Arial" w:cs="Arial"/>
                <w:spacing w:val="30"/>
                <w:szCs w:val="22"/>
                <w:lang w:eastAsia="en-GB"/>
              </w:rPr>
              <w:t xml:space="preserve"> </w:t>
            </w:r>
            <w:r w:rsidRPr="00FA15A5">
              <w:rPr>
                <w:rFonts w:ascii="Arial" w:hAnsi="Arial" w:cs="Arial"/>
                <w:szCs w:val="22"/>
                <w:lang w:eastAsia="en-GB"/>
              </w:rPr>
              <w:t>and</w:t>
            </w:r>
            <w:r w:rsidRPr="00FA15A5">
              <w:rPr>
                <w:rFonts w:ascii="Arial" w:hAnsi="Arial" w:cs="Arial"/>
                <w:spacing w:val="13"/>
                <w:szCs w:val="22"/>
                <w:lang w:eastAsia="en-GB"/>
              </w:rPr>
              <w:t xml:space="preserve"> </w:t>
            </w:r>
            <w:r w:rsidRPr="00FA15A5">
              <w:rPr>
                <w:rFonts w:ascii="Arial" w:hAnsi="Arial" w:cs="Arial"/>
                <w:szCs w:val="22"/>
                <w:lang w:eastAsia="en-GB"/>
              </w:rPr>
              <w:t>su</w:t>
            </w:r>
            <w:r w:rsidRPr="00FA15A5">
              <w:rPr>
                <w:rFonts w:ascii="Arial" w:hAnsi="Arial" w:cs="Arial"/>
                <w:spacing w:val="-1"/>
                <w:szCs w:val="22"/>
                <w:lang w:eastAsia="en-GB"/>
              </w:rPr>
              <w:t>pp</w:t>
            </w:r>
            <w:r w:rsidRPr="00FA15A5">
              <w:rPr>
                <w:rFonts w:ascii="Arial" w:hAnsi="Arial" w:cs="Arial"/>
                <w:spacing w:val="1"/>
                <w:szCs w:val="22"/>
                <w:lang w:eastAsia="en-GB"/>
              </w:rPr>
              <w:t>o</w:t>
            </w:r>
            <w:r w:rsidRPr="00FA15A5">
              <w:rPr>
                <w:rFonts w:ascii="Arial" w:hAnsi="Arial" w:cs="Arial"/>
                <w:szCs w:val="22"/>
                <w:lang w:eastAsia="en-GB"/>
              </w:rPr>
              <w:t>rt</w:t>
            </w:r>
            <w:r w:rsidRPr="00FA15A5">
              <w:rPr>
                <w:rFonts w:ascii="Arial" w:hAnsi="Arial" w:cs="Arial"/>
                <w:spacing w:val="32"/>
                <w:szCs w:val="22"/>
                <w:lang w:eastAsia="en-GB"/>
              </w:rPr>
              <w:t xml:space="preserve"> </w:t>
            </w:r>
            <w:r w:rsidRPr="00FA15A5">
              <w:rPr>
                <w:rFonts w:ascii="Arial" w:hAnsi="Arial" w:cs="Arial"/>
                <w:spacing w:val="1"/>
                <w:szCs w:val="22"/>
                <w:lang w:eastAsia="en-GB"/>
              </w:rPr>
              <w:t>e</w:t>
            </w:r>
            <w:r w:rsidRPr="00FA15A5">
              <w:rPr>
                <w:rFonts w:ascii="Arial" w:hAnsi="Arial" w:cs="Arial"/>
                <w:spacing w:val="-2"/>
                <w:szCs w:val="22"/>
                <w:lang w:eastAsia="en-GB"/>
              </w:rPr>
              <w:t>x</w:t>
            </w:r>
            <w:r w:rsidRPr="00FA15A5">
              <w:rPr>
                <w:rFonts w:ascii="Arial" w:hAnsi="Arial" w:cs="Arial"/>
                <w:szCs w:val="22"/>
                <w:lang w:eastAsia="en-GB"/>
              </w:rPr>
              <w:t>tr</w:t>
            </w:r>
            <w:r w:rsidRPr="00FA15A5">
              <w:rPr>
                <w:rFonts w:ascii="Arial" w:hAnsi="Arial" w:cs="Arial"/>
                <w:spacing w:val="-2"/>
                <w:szCs w:val="22"/>
                <w:lang w:eastAsia="en-GB"/>
              </w:rPr>
              <w:t>a</w:t>
            </w:r>
            <w:r w:rsidRPr="00FA15A5">
              <w:rPr>
                <w:rFonts w:ascii="Arial" w:hAnsi="Arial" w:cs="Arial"/>
                <w:szCs w:val="22"/>
                <w:lang w:eastAsia="en-GB"/>
              </w:rPr>
              <w:t>-cu</w:t>
            </w:r>
            <w:r w:rsidRPr="00FA15A5">
              <w:rPr>
                <w:rFonts w:ascii="Arial" w:hAnsi="Arial" w:cs="Arial"/>
                <w:spacing w:val="-1"/>
                <w:szCs w:val="22"/>
                <w:lang w:eastAsia="en-GB"/>
              </w:rPr>
              <w:t>r</w:t>
            </w:r>
            <w:r w:rsidRPr="00FA15A5">
              <w:rPr>
                <w:rFonts w:ascii="Arial" w:hAnsi="Arial" w:cs="Arial"/>
                <w:szCs w:val="22"/>
                <w:lang w:eastAsia="en-GB"/>
              </w:rPr>
              <w:t>ric</w:t>
            </w:r>
            <w:r w:rsidRPr="00FA15A5">
              <w:rPr>
                <w:rFonts w:ascii="Arial" w:hAnsi="Arial" w:cs="Arial"/>
                <w:spacing w:val="-1"/>
                <w:szCs w:val="22"/>
                <w:lang w:eastAsia="en-GB"/>
              </w:rPr>
              <w:t>u</w:t>
            </w:r>
            <w:r w:rsidRPr="00FA15A5">
              <w:rPr>
                <w:rFonts w:ascii="Arial" w:hAnsi="Arial" w:cs="Arial"/>
                <w:szCs w:val="22"/>
                <w:lang w:eastAsia="en-GB"/>
              </w:rPr>
              <w:t>lar</w:t>
            </w:r>
            <w:r w:rsidRPr="00FA15A5">
              <w:rPr>
                <w:rFonts w:ascii="Arial" w:hAnsi="Arial" w:cs="Arial"/>
                <w:spacing w:val="6"/>
                <w:szCs w:val="22"/>
                <w:lang w:eastAsia="en-GB"/>
              </w:rPr>
              <w:t xml:space="preserve"> </w:t>
            </w:r>
            <w:r w:rsidRPr="00FA15A5">
              <w:rPr>
                <w:rFonts w:ascii="Arial" w:hAnsi="Arial" w:cs="Arial"/>
                <w:szCs w:val="22"/>
                <w:lang w:eastAsia="en-GB"/>
              </w:rPr>
              <w:t>pr</w:t>
            </w:r>
            <w:r w:rsidRPr="00FA15A5">
              <w:rPr>
                <w:rFonts w:ascii="Arial" w:hAnsi="Arial" w:cs="Arial"/>
                <w:spacing w:val="-2"/>
                <w:szCs w:val="22"/>
                <w:lang w:eastAsia="en-GB"/>
              </w:rPr>
              <w:t>o</w:t>
            </w:r>
            <w:r w:rsidRPr="00FA15A5">
              <w:rPr>
                <w:rFonts w:ascii="Arial" w:hAnsi="Arial" w:cs="Arial"/>
                <w:spacing w:val="1"/>
                <w:szCs w:val="22"/>
                <w:lang w:eastAsia="en-GB"/>
              </w:rPr>
              <w:t>v</w:t>
            </w:r>
            <w:r w:rsidRPr="00FA15A5">
              <w:rPr>
                <w:rFonts w:ascii="Arial" w:hAnsi="Arial" w:cs="Arial"/>
                <w:szCs w:val="22"/>
                <w:lang w:eastAsia="en-GB"/>
              </w:rPr>
              <w:t>isi</w:t>
            </w:r>
            <w:r w:rsidRPr="00FA15A5">
              <w:rPr>
                <w:rFonts w:ascii="Arial" w:hAnsi="Arial" w:cs="Arial"/>
                <w:spacing w:val="1"/>
                <w:szCs w:val="22"/>
                <w:lang w:eastAsia="en-GB"/>
              </w:rPr>
              <w:t>o</w:t>
            </w:r>
            <w:r w:rsidRPr="00FA15A5">
              <w:rPr>
                <w:rFonts w:ascii="Arial" w:hAnsi="Arial" w:cs="Arial"/>
                <w:szCs w:val="22"/>
                <w:lang w:eastAsia="en-GB"/>
              </w:rPr>
              <w:t>n</w:t>
            </w:r>
            <w:r w:rsidRPr="00FA15A5">
              <w:rPr>
                <w:rFonts w:ascii="Arial" w:hAnsi="Arial" w:cs="Arial"/>
                <w:spacing w:val="-14"/>
                <w:szCs w:val="22"/>
                <w:lang w:eastAsia="en-GB"/>
              </w:rPr>
              <w:t xml:space="preserve"> </w:t>
            </w:r>
            <w:r w:rsidRPr="00FA15A5">
              <w:rPr>
                <w:rFonts w:ascii="Arial" w:hAnsi="Arial" w:cs="Arial"/>
                <w:szCs w:val="22"/>
                <w:lang w:eastAsia="en-GB"/>
              </w:rPr>
              <w:t>and</w:t>
            </w:r>
            <w:r w:rsidRPr="00FA15A5">
              <w:rPr>
                <w:rFonts w:ascii="Arial" w:hAnsi="Arial" w:cs="Arial"/>
                <w:spacing w:val="12"/>
                <w:szCs w:val="22"/>
                <w:lang w:eastAsia="en-GB"/>
              </w:rPr>
              <w:t xml:space="preserve"> </w:t>
            </w:r>
            <w:r w:rsidRPr="00FA15A5">
              <w:rPr>
                <w:rFonts w:ascii="Arial" w:hAnsi="Arial" w:cs="Arial"/>
                <w:spacing w:val="1"/>
                <w:szCs w:val="22"/>
                <w:lang w:eastAsia="en-GB"/>
              </w:rPr>
              <w:t>t</w:t>
            </w:r>
            <w:r w:rsidRPr="00FA15A5">
              <w:rPr>
                <w:rFonts w:ascii="Arial" w:hAnsi="Arial" w:cs="Arial"/>
                <w:spacing w:val="-3"/>
                <w:szCs w:val="22"/>
                <w:lang w:eastAsia="en-GB"/>
              </w:rPr>
              <w:t>h</w:t>
            </w:r>
            <w:r w:rsidRPr="00FA15A5">
              <w:rPr>
                <w:rFonts w:ascii="Arial" w:hAnsi="Arial" w:cs="Arial"/>
                <w:szCs w:val="22"/>
                <w:lang w:eastAsia="en-GB"/>
              </w:rPr>
              <w:t>e</w:t>
            </w:r>
            <w:r w:rsidRPr="00FA15A5">
              <w:rPr>
                <w:rFonts w:ascii="Arial" w:hAnsi="Arial" w:cs="Arial"/>
                <w:spacing w:val="26"/>
                <w:szCs w:val="22"/>
                <w:lang w:eastAsia="en-GB"/>
              </w:rPr>
              <w:t xml:space="preserve"> </w:t>
            </w:r>
            <w:r w:rsidRPr="00FA15A5">
              <w:rPr>
                <w:rFonts w:ascii="Arial" w:hAnsi="Arial" w:cs="Arial"/>
                <w:spacing w:val="-1"/>
                <w:szCs w:val="22"/>
                <w:lang w:eastAsia="en-GB"/>
              </w:rPr>
              <w:t>b</w:t>
            </w:r>
            <w:r w:rsidRPr="00FA15A5">
              <w:rPr>
                <w:rFonts w:ascii="Arial" w:hAnsi="Arial" w:cs="Arial"/>
                <w:szCs w:val="22"/>
                <w:lang w:eastAsia="en-GB"/>
              </w:rPr>
              <w:t>r</w:t>
            </w:r>
            <w:r w:rsidRPr="00FA15A5">
              <w:rPr>
                <w:rFonts w:ascii="Arial" w:hAnsi="Arial" w:cs="Arial"/>
                <w:spacing w:val="1"/>
                <w:szCs w:val="22"/>
                <w:lang w:eastAsia="en-GB"/>
              </w:rPr>
              <w:t>o</w:t>
            </w:r>
            <w:r w:rsidRPr="00FA15A5">
              <w:rPr>
                <w:rFonts w:ascii="Arial" w:hAnsi="Arial" w:cs="Arial"/>
                <w:szCs w:val="22"/>
                <w:lang w:eastAsia="en-GB"/>
              </w:rPr>
              <w:t>a</w:t>
            </w:r>
            <w:r w:rsidRPr="00FA15A5">
              <w:rPr>
                <w:rFonts w:ascii="Arial" w:hAnsi="Arial" w:cs="Arial"/>
                <w:spacing w:val="-3"/>
                <w:szCs w:val="22"/>
                <w:lang w:eastAsia="en-GB"/>
              </w:rPr>
              <w:t>d</w:t>
            </w:r>
            <w:r w:rsidRPr="00FA15A5">
              <w:rPr>
                <w:rFonts w:ascii="Arial" w:hAnsi="Arial" w:cs="Arial"/>
                <w:szCs w:val="22"/>
                <w:lang w:eastAsia="en-GB"/>
              </w:rPr>
              <w:t>er</w:t>
            </w:r>
            <w:r w:rsidRPr="00FA15A5">
              <w:rPr>
                <w:rFonts w:ascii="Arial" w:hAnsi="Arial" w:cs="Arial"/>
                <w:spacing w:val="38"/>
                <w:szCs w:val="22"/>
                <w:lang w:eastAsia="en-GB"/>
              </w:rPr>
              <w:t xml:space="preserve"> </w:t>
            </w:r>
            <w:r w:rsidRPr="00FA15A5">
              <w:rPr>
                <w:rFonts w:ascii="Arial" w:hAnsi="Arial" w:cs="Arial"/>
                <w:w w:val="94"/>
                <w:szCs w:val="22"/>
                <w:lang w:eastAsia="en-GB"/>
              </w:rPr>
              <w:t>life</w:t>
            </w:r>
            <w:r w:rsidRPr="00FA15A5">
              <w:rPr>
                <w:rFonts w:ascii="Arial" w:hAnsi="Arial" w:cs="Arial"/>
                <w:spacing w:val="-2"/>
                <w:w w:val="94"/>
                <w:szCs w:val="22"/>
                <w:lang w:eastAsia="en-GB"/>
              </w:rPr>
              <w:t xml:space="preserve"> </w:t>
            </w:r>
            <w:r w:rsidRPr="00FA15A5">
              <w:rPr>
                <w:rFonts w:ascii="Arial" w:hAnsi="Arial" w:cs="Arial"/>
                <w:spacing w:val="1"/>
                <w:szCs w:val="22"/>
                <w:lang w:eastAsia="en-GB"/>
              </w:rPr>
              <w:t>o</w:t>
            </w:r>
            <w:r w:rsidRPr="00FA15A5">
              <w:rPr>
                <w:rFonts w:ascii="Arial" w:hAnsi="Arial" w:cs="Arial"/>
                <w:szCs w:val="22"/>
                <w:lang w:eastAsia="en-GB"/>
              </w:rPr>
              <w:t>f</w:t>
            </w:r>
            <w:r w:rsidR="00A75905">
              <w:rPr>
                <w:rFonts w:ascii="Arial" w:hAnsi="Arial" w:cs="Arial"/>
                <w:szCs w:val="22"/>
                <w:lang w:eastAsia="en-GB"/>
              </w:rPr>
              <w:t xml:space="preserve"> </w:t>
            </w:r>
            <w:r w:rsidRPr="00FA15A5">
              <w:rPr>
                <w:rFonts w:ascii="Arial" w:hAnsi="Arial" w:cs="Arial"/>
                <w:szCs w:val="22"/>
                <w:lang w:eastAsia="en-GB"/>
              </w:rPr>
              <w:t>the</w:t>
            </w:r>
            <w:r w:rsidR="00A75905">
              <w:rPr>
                <w:rFonts w:ascii="Arial" w:hAnsi="Arial" w:cs="Arial"/>
                <w:spacing w:val="25"/>
                <w:szCs w:val="22"/>
                <w:lang w:eastAsia="en-GB"/>
              </w:rPr>
              <w:t xml:space="preserve"> A</w:t>
            </w:r>
            <w:r w:rsidRPr="00FA15A5">
              <w:rPr>
                <w:rFonts w:ascii="Arial" w:hAnsi="Arial" w:cs="Arial"/>
                <w:spacing w:val="-2"/>
                <w:szCs w:val="22"/>
                <w:lang w:eastAsia="en-GB"/>
              </w:rPr>
              <w:t>c</w:t>
            </w:r>
            <w:r w:rsidRPr="00FA15A5">
              <w:rPr>
                <w:rFonts w:ascii="Arial" w:hAnsi="Arial" w:cs="Arial"/>
                <w:szCs w:val="22"/>
                <w:lang w:eastAsia="en-GB"/>
              </w:rPr>
              <w:t>a</w:t>
            </w:r>
            <w:r w:rsidRPr="00FA15A5">
              <w:rPr>
                <w:rFonts w:ascii="Arial" w:hAnsi="Arial" w:cs="Arial"/>
                <w:spacing w:val="-1"/>
                <w:szCs w:val="22"/>
                <w:lang w:eastAsia="en-GB"/>
              </w:rPr>
              <w:t>d</w:t>
            </w:r>
            <w:r w:rsidRPr="00FA15A5">
              <w:rPr>
                <w:rFonts w:ascii="Arial" w:hAnsi="Arial" w:cs="Arial"/>
                <w:spacing w:val="-2"/>
                <w:szCs w:val="22"/>
                <w:lang w:eastAsia="en-GB"/>
              </w:rPr>
              <w:t>e</w:t>
            </w:r>
            <w:r w:rsidRPr="00FA15A5">
              <w:rPr>
                <w:rFonts w:ascii="Arial" w:hAnsi="Arial" w:cs="Arial"/>
                <w:spacing w:val="1"/>
                <w:szCs w:val="22"/>
                <w:lang w:eastAsia="en-GB"/>
              </w:rPr>
              <w:t>m</w:t>
            </w:r>
            <w:r w:rsidRPr="00FA15A5">
              <w:rPr>
                <w:rFonts w:ascii="Arial" w:hAnsi="Arial" w:cs="Arial"/>
                <w:szCs w:val="22"/>
                <w:lang w:eastAsia="en-GB"/>
              </w:rPr>
              <w:t>y</w:t>
            </w:r>
            <w:r w:rsidRPr="00FA15A5">
              <w:rPr>
                <w:rFonts w:ascii="Arial" w:hAnsi="Arial" w:cs="Arial"/>
                <w:spacing w:val="15"/>
                <w:szCs w:val="22"/>
                <w:lang w:eastAsia="en-GB"/>
              </w:rPr>
              <w:t xml:space="preserve"> </w:t>
            </w:r>
            <w:r w:rsidRPr="00FA15A5">
              <w:rPr>
                <w:rFonts w:ascii="Arial" w:hAnsi="Arial" w:cs="Arial"/>
                <w:szCs w:val="22"/>
                <w:lang w:eastAsia="en-GB"/>
              </w:rPr>
              <w:t>and</w:t>
            </w:r>
            <w:r w:rsidRPr="00FA15A5">
              <w:rPr>
                <w:rFonts w:ascii="Arial" w:hAnsi="Arial" w:cs="Arial"/>
                <w:spacing w:val="13"/>
                <w:szCs w:val="22"/>
                <w:lang w:eastAsia="en-GB"/>
              </w:rPr>
              <w:t xml:space="preserve"> </w:t>
            </w:r>
            <w:r w:rsidRPr="00FA15A5">
              <w:rPr>
                <w:rFonts w:ascii="Arial" w:hAnsi="Arial" w:cs="Arial"/>
                <w:spacing w:val="3"/>
                <w:w w:val="95"/>
                <w:szCs w:val="22"/>
                <w:lang w:eastAsia="en-GB"/>
              </w:rPr>
              <w:t>c</w:t>
            </w:r>
            <w:r w:rsidRPr="00FA15A5">
              <w:rPr>
                <w:rFonts w:ascii="Arial" w:hAnsi="Arial" w:cs="Arial"/>
                <w:spacing w:val="-1"/>
                <w:w w:val="105"/>
                <w:szCs w:val="22"/>
                <w:lang w:eastAsia="en-GB"/>
              </w:rPr>
              <w:t>o</w:t>
            </w:r>
            <w:r w:rsidRPr="00FA15A5">
              <w:rPr>
                <w:rFonts w:ascii="Arial" w:hAnsi="Arial" w:cs="Arial"/>
                <w:spacing w:val="-1"/>
                <w:w w:val="103"/>
                <w:szCs w:val="22"/>
                <w:lang w:eastAsia="en-GB"/>
              </w:rPr>
              <w:t>m</w:t>
            </w:r>
            <w:r w:rsidRPr="00FA15A5">
              <w:rPr>
                <w:rFonts w:ascii="Arial" w:hAnsi="Arial" w:cs="Arial"/>
                <w:spacing w:val="1"/>
                <w:w w:val="103"/>
                <w:szCs w:val="22"/>
                <w:lang w:eastAsia="en-GB"/>
              </w:rPr>
              <w:t>m</w:t>
            </w:r>
            <w:r w:rsidRPr="00FA15A5">
              <w:rPr>
                <w:rFonts w:ascii="Arial" w:hAnsi="Arial" w:cs="Arial"/>
                <w:spacing w:val="-1"/>
                <w:w w:val="105"/>
                <w:szCs w:val="22"/>
                <w:lang w:eastAsia="en-GB"/>
              </w:rPr>
              <w:t>un</w:t>
            </w:r>
            <w:r w:rsidRPr="00FA15A5">
              <w:rPr>
                <w:rFonts w:ascii="Arial" w:hAnsi="Arial" w:cs="Arial"/>
                <w:w w:val="96"/>
                <w:szCs w:val="22"/>
                <w:lang w:eastAsia="en-GB"/>
              </w:rPr>
              <w:t>ity</w:t>
            </w:r>
          </w:p>
          <w:p w:rsidR="00FA15A5" w:rsidRPr="00FA15A5" w:rsidRDefault="009A50D7" w:rsidP="00BB338A">
            <w:pPr>
              <w:widowControl w:val="0"/>
              <w:numPr>
                <w:ilvl w:val="0"/>
                <w:numId w:val="3"/>
              </w:numPr>
              <w:autoSpaceDE w:val="0"/>
              <w:autoSpaceDN w:val="0"/>
              <w:adjustRightInd w:val="0"/>
              <w:spacing w:line="360" w:lineRule="auto"/>
              <w:ind w:left="709" w:hanging="283"/>
              <w:rPr>
                <w:rFonts w:ascii="Arial" w:hAnsi="Arial" w:cs="Arial"/>
                <w:szCs w:val="22"/>
                <w:lang w:eastAsia="en-GB"/>
              </w:rPr>
            </w:pPr>
            <w:r>
              <w:rPr>
                <w:rFonts w:ascii="Arial" w:hAnsi="Arial" w:cs="Arial"/>
              </w:rPr>
              <w:t>Support staff</w:t>
            </w:r>
            <w:r w:rsidR="00FA15A5" w:rsidRPr="00FA15A5">
              <w:rPr>
                <w:rFonts w:ascii="Arial" w:hAnsi="Arial" w:cs="Arial"/>
              </w:rPr>
              <w:t xml:space="preserve"> regarding </w:t>
            </w:r>
            <w:r>
              <w:rPr>
                <w:rFonts w:ascii="Arial" w:hAnsi="Arial" w:cs="Arial"/>
              </w:rPr>
              <w:t>matters of pupil’s behaviour</w:t>
            </w:r>
          </w:p>
          <w:p w:rsidR="00FA15A5" w:rsidRPr="00FA15A5" w:rsidRDefault="00FA15A5" w:rsidP="00BB338A">
            <w:pPr>
              <w:numPr>
                <w:ilvl w:val="0"/>
                <w:numId w:val="5"/>
              </w:numPr>
              <w:spacing w:line="360" w:lineRule="auto"/>
              <w:rPr>
                <w:rFonts w:ascii="Arial" w:hAnsi="Arial" w:cs="Arial"/>
              </w:rPr>
            </w:pPr>
            <w:r w:rsidRPr="00FA15A5">
              <w:rPr>
                <w:rFonts w:ascii="Arial" w:hAnsi="Arial" w:cs="Arial"/>
                <w:w w:val="94"/>
                <w:lang w:eastAsia="en-GB"/>
              </w:rPr>
              <w:t>A</w:t>
            </w:r>
            <w:r w:rsidRPr="00FA15A5">
              <w:rPr>
                <w:rFonts w:ascii="Arial" w:hAnsi="Arial" w:cs="Arial"/>
              </w:rPr>
              <w:t>ssist with the organisation and administration of the annual, termly</w:t>
            </w:r>
            <w:r w:rsidR="00A75905">
              <w:rPr>
                <w:rFonts w:ascii="Arial" w:hAnsi="Arial" w:cs="Arial"/>
              </w:rPr>
              <w:t xml:space="preserve"> and day-to-day routine of the A</w:t>
            </w:r>
            <w:r w:rsidRPr="00FA15A5">
              <w:rPr>
                <w:rFonts w:ascii="Arial" w:hAnsi="Arial" w:cs="Arial"/>
              </w:rPr>
              <w:t>cademy and arr</w:t>
            </w:r>
            <w:r w:rsidR="00616A33">
              <w:rPr>
                <w:rFonts w:ascii="Arial" w:hAnsi="Arial" w:cs="Arial"/>
              </w:rPr>
              <w:t>angements for special occasions</w:t>
            </w:r>
          </w:p>
          <w:p w:rsidR="00FA15A5" w:rsidRPr="00FA15A5" w:rsidRDefault="00FA15A5" w:rsidP="00BB338A">
            <w:pPr>
              <w:numPr>
                <w:ilvl w:val="0"/>
                <w:numId w:val="5"/>
              </w:numPr>
              <w:spacing w:line="360" w:lineRule="auto"/>
              <w:rPr>
                <w:rFonts w:ascii="Arial" w:hAnsi="Arial" w:cs="Arial"/>
              </w:rPr>
            </w:pPr>
            <w:r w:rsidRPr="00FA15A5">
              <w:rPr>
                <w:rFonts w:ascii="Arial" w:hAnsi="Arial" w:cs="Arial"/>
              </w:rPr>
              <w:t xml:space="preserve">Take responsibility for advising and supporting </w:t>
            </w:r>
            <w:r w:rsidR="0030004E">
              <w:rPr>
                <w:rFonts w:ascii="Arial" w:hAnsi="Arial" w:cs="Arial"/>
              </w:rPr>
              <w:t>Subject Leaders</w:t>
            </w:r>
            <w:r w:rsidR="009A50D7">
              <w:rPr>
                <w:rFonts w:ascii="Arial" w:hAnsi="Arial" w:cs="Arial"/>
              </w:rPr>
              <w:t xml:space="preserve"> and Heads of Houses</w:t>
            </w:r>
          </w:p>
          <w:p w:rsidR="00FA15A5" w:rsidRPr="00FA15A5" w:rsidRDefault="00FA15A5" w:rsidP="00BB338A">
            <w:pPr>
              <w:numPr>
                <w:ilvl w:val="0"/>
                <w:numId w:val="5"/>
              </w:numPr>
              <w:spacing w:line="360" w:lineRule="auto"/>
              <w:rPr>
                <w:rFonts w:ascii="Arial" w:hAnsi="Arial" w:cs="Arial"/>
              </w:rPr>
            </w:pPr>
            <w:r w:rsidRPr="00FA15A5">
              <w:rPr>
                <w:rFonts w:ascii="Arial" w:hAnsi="Arial" w:cs="Arial"/>
              </w:rPr>
              <w:t>Perform such other duties required by the Head of School as may be commensur</w:t>
            </w:r>
            <w:r w:rsidR="00616A33">
              <w:rPr>
                <w:rFonts w:ascii="Arial" w:hAnsi="Arial" w:cs="Arial"/>
              </w:rPr>
              <w:t>ate with the nature of the post</w:t>
            </w:r>
          </w:p>
          <w:p w:rsidR="000330A6" w:rsidRDefault="000330A6" w:rsidP="00FA15A5">
            <w:pPr>
              <w:autoSpaceDE w:val="0"/>
              <w:autoSpaceDN w:val="0"/>
              <w:adjustRightInd w:val="0"/>
              <w:rPr>
                <w:rFonts w:ascii="Arial" w:hAnsi="Arial" w:cs="Arial"/>
                <w:b/>
                <w:bCs/>
                <w:color w:val="000000"/>
                <w:szCs w:val="22"/>
                <w:lang w:eastAsia="en-GB"/>
              </w:rPr>
            </w:pPr>
          </w:p>
          <w:p w:rsidR="00FA15A5" w:rsidRPr="00FA15A5" w:rsidRDefault="000330A6" w:rsidP="00FA15A5">
            <w:pPr>
              <w:autoSpaceDE w:val="0"/>
              <w:autoSpaceDN w:val="0"/>
              <w:adjustRightInd w:val="0"/>
              <w:rPr>
                <w:rFonts w:ascii="Arial" w:hAnsi="Arial" w:cs="Arial"/>
                <w:b/>
                <w:bCs/>
                <w:color w:val="000000"/>
                <w:szCs w:val="22"/>
                <w:lang w:eastAsia="en-GB"/>
              </w:rPr>
            </w:pPr>
            <w:r>
              <w:rPr>
                <w:rFonts w:ascii="Arial" w:hAnsi="Arial" w:cs="Arial"/>
                <w:b/>
                <w:bCs/>
                <w:color w:val="000000"/>
                <w:szCs w:val="22"/>
                <w:lang w:eastAsia="en-GB"/>
              </w:rPr>
              <w:t xml:space="preserve">Strategic Direction </w:t>
            </w:r>
            <w:r w:rsidR="00213C89">
              <w:rPr>
                <w:rFonts w:ascii="Arial" w:hAnsi="Arial" w:cs="Arial"/>
                <w:b/>
                <w:bCs/>
                <w:color w:val="000000"/>
                <w:szCs w:val="22"/>
                <w:lang w:eastAsia="en-GB"/>
              </w:rPr>
              <w:t xml:space="preserve">and </w:t>
            </w:r>
            <w:r>
              <w:rPr>
                <w:rFonts w:ascii="Arial" w:hAnsi="Arial" w:cs="Arial"/>
                <w:b/>
                <w:bCs/>
                <w:color w:val="000000"/>
                <w:szCs w:val="22"/>
                <w:lang w:eastAsia="en-GB"/>
              </w:rPr>
              <w:t>D</w:t>
            </w:r>
            <w:r w:rsidRPr="00FA15A5">
              <w:rPr>
                <w:rFonts w:ascii="Arial" w:hAnsi="Arial" w:cs="Arial"/>
                <w:b/>
                <w:bCs/>
                <w:color w:val="000000"/>
                <w:szCs w:val="22"/>
                <w:lang w:eastAsia="en-GB"/>
              </w:rPr>
              <w:t>evelopment</w:t>
            </w:r>
            <w:r w:rsidR="00FA15A5" w:rsidRPr="00FA15A5">
              <w:rPr>
                <w:rFonts w:ascii="Arial" w:hAnsi="Arial" w:cs="Arial"/>
                <w:b/>
                <w:bCs/>
                <w:color w:val="000000"/>
                <w:szCs w:val="22"/>
                <w:lang w:eastAsia="en-GB"/>
              </w:rPr>
              <w:t xml:space="preserve">: </w:t>
            </w:r>
          </w:p>
          <w:p w:rsidR="00FA15A5" w:rsidRPr="00FA15A5" w:rsidRDefault="00FA15A5" w:rsidP="00FA15A5">
            <w:pPr>
              <w:autoSpaceDE w:val="0"/>
              <w:autoSpaceDN w:val="0"/>
              <w:adjustRightInd w:val="0"/>
              <w:rPr>
                <w:rFonts w:ascii="Arial" w:hAnsi="Arial" w:cs="Arial"/>
                <w:color w:val="000000"/>
                <w:szCs w:val="22"/>
                <w:lang w:eastAsia="en-GB"/>
              </w:rPr>
            </w:pPr>
          </w:p>
          <w:p w:rsidR="00FA15A5" w:rsidRPr="00FA15A5" w:rsidRDefault="00FA15A5" w:rsidP="00BB338A">
            <w:pPr>
              <w:numPr>
                <w:ilvl w:val="0"/>
                <w:numId w:val="5"/>
              </w:numPr>
              <w:autoSpaceDE w:val="0"/>
              <w:autoSpaceDN w:val="0"/>
              <w:adjustRightInd w:val="0"/>
              <w:spacing w:after="36" w:line="360" w:lineRule="auto"/>
              <w:rPr>
                <w:rFonts w:ascii="Arial" w:hAnsi="Arial" w:cs="Arial"/>
                <w:color w:val="000000"/>
                <w:szCs w:val="22"/>
                <w:lang w:eastAsia="en-GB"/>
              </w:rPr>
            </w:pPr>
            <w:r w:rsidRPr="00FA15A5">
              <w:rPr>
                <w:rFonts w:ascii="Arial" w:hAnsi="Arial" w:cs="Arial"/>
                <w:color w:val="000000"/>
                <w:szCs w:val="22"/>
                <w:lang w:eastAsia="en-GB"/>
              </w:rPr>
              <w:t>Contribute to a clear v</w:t>
            </w:r>
            <w:r w:rsidR="00616A33">
              <w:rPr>
                <w:rFonts w:ascii="Arial" w:hAnsi="Arial" w:cs="Arial"/>
                <w:color w:val="000000"/>
                <w:szCs w:val="22"/>
                <w:lang w:eastAsia="en-GB"/>
              </w:rPr>
              <w:t>ision for an effective academy</w:t>
            </w:r>
          </w:p>
          <w:p w:rsidR="00FA15A5" w:rsidRPr="00FA15A5" w:rsidRDefault="00FA15A5" w:rsidP="00BB338A">
            <w:pPr>
              <w:numPr>
                <w:ilvl w:val="0"/>
                <w:numId w:val="5"/>
              </w:numPr>
              <w:autoSpaceDE w:val="0"/>
              <w:autoSpaceDN w:val="0"/>
              <w:adjustRightInd w:val="0"/>
              <w:spacing w:after="36" w:line="360" w:lineRule="auto"/>
              <w:rPr>
                <w:rFonts w:ascii="Arial" w:hAnsi="Arial" w:cs="Arial"/>
                <w:color w:val="000000"/>
                <w:szCs w:val="22"/>
                <w:lang w:eastAsia="en-GB"/>
              </w:rPr>
            </w:pPr>
            <w:r w:rsidRPr="00FA15A5">
              <w:rPr>
                <w:rFonts w:ascii="Arial" w:hAnsi="Arial" w:cs="Arial"/>
                <w:color w:val="000000"/>
                <w:szCs w:val="22"/>
                <w:lang w:eastAsia="en-GB"/>
              </w:rPr>
              <w:t>Contribute to the formulation, monitoring, evaluation and implementation o</w:t>
            </w:r>
            <w:r w:rsidR="00616A33">
              <w:rPr>
                <w:rFonts w:ascii="Arial" w:hAnsi="Arial" w:cs="Arial"/>
                <w:color w:val="000000"/>
                <w:szCs w:val="22"/>
                <w:lang w:eastAsia="en-GB"/>
              </w:rPr>
              <w:t>f the Academy Development Plan</w:t>
            </w:r>
            <w:r w:rsidR="009A50D7">
              <w:rPr>
                <w:rFonts w:ascii="Arial" w:hAnsi="Arial" w:cs="Arial"/>
                <w:color w:val="000000"/>
                <w:szCs w:val="22"/>
                <w:lang w:eastAsia="en-GB"/>
              </w:rPr>
              <w:t xml:space="preserve"> and Self Evaluation Document</w:t>
            </w:r>
          </w:p>
          <w:p w:rsidR="00FA15A5" w:rsidRDefault="00FA15A5" w:rsidP="00BB338A">
            <w:pPr>
              <w:numPr>
                <w:ilvl w:val="0"/>
                <w:numId w:val="5"/>
              </w:numPr>
              <w:autoSpaceDE w:val="0"/>
              <w:autoSpaceDN w:val="0"/>
              <w:adjustRightInd w:val="0"/>
              <w:spacing w:after="36" w:line="360" w:lineRule="auto"/>
              <w:rPr>
                <w:rFonts w:ascii="Arial" w:hAnsi="Arial" w:cs="Arial"/>
                <w:color w:val="000000"/>
                <w:szCs w:val="22"/>
                <w:lang w:eastAsia="en-GB"/>
              </w:rPr>
            </w:pPr>
            <w:r w:rsidRPr="00FA15A5">
              <w:rPr>
                <w:rFonts w:ascii="Arial" w:hAnsi="Arial" w:cs="Arial"/>
                <w:color w:val="000000"/>
                <w:szCs w:val="22"/>
                <w:lang w:eastAsia="en-GB"/>
              </w:rPr>
              <w:t xml:space="preserve">Be proactive in initiating and managing change and improvement to develop the </w:t>
            </w:r>
            <w:r w:rsidR="00A75905">
              <w:rPr>
                <w:rFonts w:ascii="Arial" w:hAnsi="Arial" w:cs="Arial"/>
                <w:color w:val="000000"/>
                <w:szCs w:val="22"/>
                <w:lang w:eastAsia="en-GB"/>
              </w:rPr>
              <w:t>A</w:t>
            </w:r>
            <w:r w:rsidR="00616A33">
              <w:rPr>
                <w:rFonts w:ascii="Arial" w:hAnsi="Arial" w:cs="Arial"/>
                <w:color w:val="000000"/>
                <w:szCs w:val="22"/>
                <w:lang w:eastAsia="en-GB"/>
              </w:rPr>
              <w:t>cademy and staff</w:t>
            </w:r>
          </w:p>
          <w:p w:rsidR="00D26C31" w:rsidRPr="00FA15A5" w:rsidRDefault="00D26C31" w:rsidP="00BB338A">
            <w:pPr>
              <w:numPr>
                <w:ilvl w:val="0"/>
                <w:numId w:val="5"/>
              </w:numPr>
              <w:autoSpaceDE w:val="0"/>
              <w:autoSpaceDN w:val="0"/>
              <w:adjustRightInd w:val="0"/>
              <w:spacing w:after="36" w:line="360" w:lineRule="auto"/>
              <w:rPr>
                <w:rFonts w:ascii="Arial" w:hAnsi="Arial" w:cs="Arial"/>
                <w:color w:val="000000"/>
                <w:szCs w:val="22"/>
                <w:lang w:eastAsia="en-GB"/>
              </w:rPr>
            </w:pPr>
            <w:r>
              <w:rPr>
                <w:rFonts w:ascii="Arial" w:hAnsi="Arial" w:cs="Arial"/>
                <w:color w:val="000000"/>
                <w:szCs w:val="22"/>
                <w:lang w:eastAsia="en-GB"/>
              </w:rPr>
              <w:t>Contribute to the whole academy</w:t>
            </w:r>
            <w:r w:rsidR="0030004E">
              <w:rPr>
                <w:rFonts w:ascii="Arial" w:hAnsi="Arial" w:cs="Arial"/>
                <w:color w:val="000000"/>
                <w:szCs w:val="22"/>
                <w:lang w:eastAsia="en-GB"/>
              </w:rPr>
              <w:t xml:space="preserve"> pastoral provision </w:t>
            </w:r>
            <w:r>
              <w:rPr>
                <w:rFonts w:ascii="Arial" w:hAnsi="Arial" w:cs="Arial"/>
                <w:color w:val="000000"/>
                <w:szCs w:val="22"/>
                <w:lang w:eastAsia="en-GB"/>
              </w:rPr>
              <w:t xml:space="preserve"> </w:t>
            </w:r>
          </w:p>
          <w:p w:rsidR="00FA15A5" w:rsidRPr="00FA15A5" w:rsidRDefault="00FA15A5" w:rsidP="00BB338A">
            <w:pPr>
              <w:numPr>
                <w:ilvl w:val="0"/>
                <w:numId w:val="5"/>
              </w:numPr>
              <w:autoSpaceDE w:val="0"/>
              <w:autoSpaceDN w:val="0"/>
              <w:adjustRightInd w:val="0"/>
              <w:spacing w:after="36" w:line="360" w:lineRule="auto"/>
              <w:rPr>
                <w:rFonts w:ascii="Arial" w:hAnsi="Arial" w:cs="Arial"/>
                <w:color w:val="000000"/>
                <w:szCs w:val="22"/>
                <w:lang w:eastAsia="en-GB"/>
              </w:rPr>
            </w:pPr>
            <w:r w:rsidRPr="00FA15A5">
              <w:rPr>
                <w:rFonts w:ascii="Arial" w:hAnsi="Arial" w:cs="Arial"/>
                <w:color w:val="000000"/>
                <w:szCs w:val="22"/>
                <w:lang w:eastAsia="en-GB"/>
              </w:rPr>
              <w:t xml:space="preserve">Advise and assist the </w:t>
            </w:r>
            <w:r w:rsidR="0030004E" w:rsidRPr="00FA15A5">
              <w:rPr>
                <w:rFonts w:ascii="Arial" w:hAnsi="Arial" w:cs="Arial"/>
                <w:color w:val="000000"/>
                <w:szCs w:val="22"/>
                <w:lang w:eastAsia="en-GB"/>
              </w:rPr>
              <w:t>Local</w:t>
            </w:r>
            <w:r w:rsidRPr="00FA15A5">
              <w:rPr>
                <w:rFonts w:ascii="Arial" w:hAnsi="Arial" w:cs="Arial"/>
                <w:color w:val="000000"/>
                <w:szCs w:val="22"/>
                <w:lang w:eastAsia="en-GB"/>
              </w:rPr>
              <w:t xml:space="preserve"> Governing Body and </w:t>
            </w:r>
            <w:r w:rsidR="000F6D00">
              <w:rPr>
                <w:rFonts w:ascii="Arial" w:hAnsi="Arial" w:cs="Arial"/>
                <w:color w:val="000000"/>
                <w:szCs w:val="22"/>
                <w:lang w:eastAsia="en-GB"/>
              </w:rPr>
              <w:t>the Constellation</w:t>
            </w:r>
            <w:r w:rsidRPr="00FA15A5">
              <w:rPr>
                <w:rFonts w:ascii="Arial" w:hAnsi="Arial" w:cs="Arial"/>
                <w:color w:val="000000"/>
                <w:szCs w:val="22"/>
                <w:lang w:eastAsia="en-GB"/>
              </w:rPr>
              <w:t xml:space="preserve"> Trust </w:t>
            </w:r>
            <w:r w:rsidR="00D26C31" w:rsidRPr="00FA15A5">
              <w:rPr>
                <w:rFonts w:ascii="Arial" w:hAnsi="Arial" w:cs="Arial"/>
                <w:color w:val="000000"/>
                <w:szCs w:val="22"/>
                <w:lang w:eastAsia="en-GB"/>
              </w:rPr>
              <w:t>Board as</w:t>
            </w:r>
            <w:r w:rsidRPr="00FA15A5">
              <w:rPr>
                <w:rFonts w:ascii="Arial" w:hAnsi="Arial" w:cs="Arial"/>
                <w:color w:val="000000"/>
                <w:szCs w:val="22"/>
                <w:lang w:eastAsia="en-GB"/>
              </w:rPr>
              <w:t xml:space="preserve"> required in the exercise of its functions, including attendance at meeti</w:t>
            </w:r>
            <w:r w:rsidR="00616A33">
              <w:rPr>
                <w:rFonts w:ascii="Arial" w:hAnsi="Arial" w:cs="Arial"/>
                <w:color w:val="000000"/>
                <w:szCs w:val="22"/>
                <w:lang w:eastAsia="en-GB"/>
              </w:rPr>
              <w:t>ngs and preparation of reports</w:t>
            </w:r>
          </w:p>
          <w:p w:rsidR="00FA15A5" w:rsidRPr="00FA15A5" w:rsidRDefault="00FA15A5" w:rsidP="00BB338A">
            <w:pPr>
              <w:numPr>
                <w:ilvl w:val="0"/>
                <w:numId w:val="5"/>
              </w:numPr>
              <w:autoSpaceDE w:val="0"/>
              <w:autoSpaceDN w:val="0"/>
              <w:adjustRightInd w:val="0"/>
              <w:spacing w:line="360" w:lineRule="auto"/>
              <w:rPr>
                <w:rFonts w:ascii="Arial" w:hAnsi="Arial" w:cs="Arial"/>
                <w:color w:val="000000"/>
                <w:szCs w:val="22"/>
                <w:lang w:eastAsia="en-GB"/>
              </w:rPr>
            </w:pPr>
            <w:r w:rsidRPr="00FA15A5">
              <w:rPr>
                <w:rFonts w:ascii="Arial" w:hAnsi="Arial" w:cs="Arial"/>
                <w:color w:val="000000"/>
                <w:szCs w:val="22"/>
                <w:lang w:eastAsia="en-GB"/>
              </w:rPr>
              <w:t>Act as a ‘Critical Friend’ and provide effective professional ch</w:t>
            </w:r>
            <w:r w:rsidR="00D26C31">
              <w:rPr>
                <w:rFonts w:ascii="Arial" w:hAnsi="Arial" w:cs="Arial"/>
                <w:color w:val="000000"/>
                <w:szCs w:val="22"/>
                <w:lang w:eastAsia="en-GB"/>
              </w:rPr>
              <w:t xml:space="preserve">allenge and support to the Head </w:t>
            </w:r>
            <w:r w:rsidRPr="00FA15A5">
              <w:rPr>
                <w:rFonts w:ascii="Arial" w:hAnsi="Arial" w:cs="Arial"/>
                <w:color w:val="000000"/>
                <w:szCs w:val="22"/>
                <w:lang w:eastAsia="en-GB"/>
              </w:rPr>
              <w:t xml:space="preserve">of School, </w:t>
            </w:r>
            <w:r w:rsidR="0030004E">
              <w:rPr>
                <w:rFonts w:ascii="Arial" w:hAnsi="Arial" w:cs="Arial"/>
                <w:color w:val="000000"/>
                <w:szCs w:val="22"/>
                <w:lang w:eastAsia="en-GB"/>
              </w:rPr>
              <w:t xml:space="preserve">Assistant Headteacher, Subject </w:t>
            </w:r>
            <w:r w:rsidR="00616A33">
              <w:rPr>
                <w:rFonts w:ascii="Arial" w:hAnsi="Arial" w:cs="Arial"/>
                <w:color w:val="000000"/>
                <w:szCs w:val="22"/>
                <w:lang w:eastAsia="en-GB"/>
              </w:rPr>
              <w:t>and Pastoral Leaders</w:t>
            </w:r>
          </w:p>
          <w:p w:rsidR="00FA15A5" w:rsidRPr="00FA15A5" w:rsidRDefault="00FA15A5" w:rsidP="00FA15A5">
            <w:pPr>
              <w:autoSpaceDE w:val="0"/>
              <w:autoSpaceDN w:val="0"/>
              <w:adjustRightInd w:val="0"/>
              <w:rPr>
                <w:rFonts w:ascii="Arial" w:hAnsi="Arial" w:cs="Arial"/>
                <w:color w:val="000000"/>
                <w:szCs w:val="22"/>
                <w:lang w:eastAsia="en-GB"/>
              </w:rPr>
            </w:pPr>
          </w:p>
          <w:p w:rsidR="00221006" w:rsidRDefault="00221006" w:rsidP="00FA15A5">
            <w:pPr>
              <w:autoSpaceDE w:val="0"/>
              <w:autoSpaceDN w:val="0"/>
              <w:adjustRightInd w:val="0"/>
              <w:rPr>
                <w:rFonts w:ascii="Arial" w:hAnsi="Arial" w:cs="Arial"/>
                <w:b/>
                <w:bCs/>
                <w:color w:val="000000"/>
                <w:szCs w:val="22"/>
                <w:lang w:eastAsia="en-GB"/>
              </w:rPr>
            </w:pPr>
          </w:p>
          <w:p w:rsidR="00221006" w:rsidRDefault="00221006" w:rsidP="00FA15A5">
            <w:pPr>
              <w:autoSpaceDE w:val="0"/>
              <w:autoSpaceDN w:val="0"/>
              <w:adjustRightInd w:val="0"/>
              <w:rPr>
                <w:rFonts w:ascii="Arial" w:hAnsi="Arial" w:cs="Arial"/>
                <w:b/>
                <w:bCs/>
                <w:color w:val="000000"/>
                <w:szCs w:val="22"/>
                <w:lang w:eastAsia="en-GB"/>
              </w:rPr>
            </w:pPr>
          </w:p>
          <w:p w:rsidR="00FA15A5" w:rsidRPr="00FA15A5" w:rsidRDefault="000330A6" w:rsidP="00FA15A5">
            <w:pPr>
              <w:autoSpaceDE w:val="0"/>
              <w:autoSpaceDN w:val="0"/>
              <w:adjustRightInd w:val="0"/>
              <w:rPr>
                <w:rFonts w:ascii="Arial" w:hAnsi="Arial" w:cs="Arial"/>
                <w:b/>
                <w:bCs/>
                <w:color w:val="000000"/>
                <w:szCs w:val="22"/>
                <w:lang w:eastAsia="en-GB"/>
              </w:rPr>
            </w:pPr>
            <w:r>
              <w:rPr>
                <w:rFonts w:ascii="Arial" w:hAnsi="Arial" w:cs="Arial"/>
                <w:b/>
                <w:bCs/>
                <w:color w:val="000000"/>
                <w:szCs w:val="22"/>
                <w:lang w:eastAsia="en-GB"/>
              </w:rPr>
              <w:lastRenderedPageBreak/>
              <w:t xml:space="preserve">Leadership </w:t>
            </w:r>
            <w:r w:rsidR="00213C89">
              <w:rPr>
                <w:rFonts w:ascii="Arial" w:hAnsi="Arial" w:cs="Arial"/>
                <w:b/>
                <w:bCs/>
                <w:color w:val="000000"/>
                <w:szCs w:val="22"/>
                <w:lang w:eastAsia="en-GB"/>
              </w:rPr>
              <w:t>a</w:t>
            </w:r>
            <w:r>
              <w:rPr>
                <w:rFonts w:ascii="Arial" w:hAnsi="Arial" w:cs="Arial"/>
                <w:b/>
                <w:bCs/>
                <w:color w:val="000000"/>
                <w:szCs w:val="22"/>
                <w:lang w:eastAsia="en-GB"/>
              </w:rPr>
              <w:t>nd M</w:t>
            </w:r>
            <w:r w:rsidRPr="00FA15A5">
              <w:rPr>
                <w:rFonts w:ascii="Arial" w:hAnsi="Arial" w:cs="Arial"/>
                <w:b/>
                <w:bCs/>
                <w:color w:val="000000"/>
                <w:szCs w:val="22"/>
                <w:lang w:eastAsia="en-GB"/>
              </w:rPr>
              <w:t xml:space="preserve">anagement: </w:t>
            </w:r>
          </w:p>
          <w:p w:rsidR="00FA15A5" w:rsidRPr="00FA15A5" w:rsidRDefault="00FA15A5" w:rsidP="00FA15A5">
            <w:pPr>
              <w:autoSpaceDE w:val="0"/>
              <w:autoSpaceDN w:val="0"/>
              <w:adjustRightInd w:val="0"/>
              <w:rPr>
                <w:rFonts w:ascii="Arial" w:hAnsi="Arial" w:cs="Arial"/>
                <w:color w:val="000000"/>
                <w:szCs w:val="22"/>
                <w:lang w:eastAsia="en-GB"/>
              </w:rPr>
            </w:pPr>
          </w:p>
          <w:p w:rsidR="00FA15A5" w:rsidRDefault="00FA15A5" w:rsidP="00BB338A">
            <w:pPr>
              <w:numPr>
                <w:ilvl w:val="0"/>
                <w:numId w:val="5"/>
              </w:numPr>
              <w:autoSpaceDE w:val="0"/>
              <w:autoSpaceDN w:val="0"/>
              <w:adjustRightInd w:val="0"/>
              <w:spacing w:after="36" w:line="360" w:lineRule="auto"/>
              <w:rPr>
                <w:rFonts w:ascii="Arial" w:hAnsi="Arial" w:cs="Arial"/>
                <w:color w:val="000000"/>
                <w:szCs w:val="22"/>
                <w:lang w:eastAsia="en-GB"/>
              </w:rPr>
            </w:pPr>
            <w:r w:rsidRPr="00FA15A5">
              <w:rPr>
                <w:rFonts w:ascii="Arial" w:hAnsi="Arial" w:cs="Arial"/>
                <w:color w:val="000000"/>
                <w:szCs w:val="22"/>
                <w:lang w:eastAsia="en-GB"/>
              </w:rPr>
              <w:t xml:space="preserve">Line management of Assistant </w:t>
            </w:r>
            <w:proofErr w:type="spellStart"/>
            <w:r w:rsidRPr="00FA15A5">
              <w:rPr>
                <w:rFonts w:ascii="Arial" w:hAnsi="Arial" w:cs="Arial"/>
                <w:color w:val="000000"/>
                <w:szCs w:val="22"/>
                <w:lang w:eastAsia="en-GB"/>
              </w:rPr>
              <w:t>Headteachers</w:t>
            </w:r>
            <w:proofErr w:type="spellEnd"/>
            <w:r w:rsidRPr="00FA15A5">
              <w:rPr>
                <w:rFonts w:ascii="Arial" w:hAnsi="Arial" w:cs="Arial"/>
                <w:color w:val="000000"/>
                <w:szCs w:val="22"/>
                <w:lang w:eastAsia="en-GB"/>
              </w:rPr>
              <w:t xml:space="preserve">  </w:t>
            </w:r>
          </w:p>
          <w:p w:rsidR="00FA15A5" w:rsidRPr="00FA15A5" w:rsidRDefault="00FA15A5" w:rsidP="00BB338A">
            <w:pPr>
              <w:numPr>
                <w:ilvl w:val="0"/>
                <w:numId w:val="5"/>
              </w:numPr>
              <w:autoSpaceDE w:val="0"/>
              <w:autoSpaceDN w:val="0"/>
              <w:adjustRightInd w:val="0"/>
              <w:spacing w:after="36" w:line="360" w:lineRule="auto"/>
              <w:rPr>
                <w:rFonts w:ascii="Arial" w:hAnsi="Arial" w:cs="Arial"/>
                <w:color w:val="000000"/>
                <w:szCs w:val="22"/>
                <w:lang w:eastAsia="en-GB"/>
              </w:rPr>
            </w:pPr>
            <w:r w:rsidRPr="00FA15A5">
              <w:rPr>
                <w:rFonts w:ascii="Arial" w:hAnsi="Arial" w:cs="Arial"/>
                <w:color w:val="000000"/>
                <w:szCs w:val="22"/>
                <w:lang w:eastAsia="en-GB"/>
              </w:rPr>
              <w:t>Inspire, challenge, motivate and empower others</w:t>
            </w:r>
            <w:r w:rsidR="00616A33">
              <w:rPr>
                <w:rFonts w:ascii="Arial" w:hAnsi="Arial" w:cs="Arial"/>
                <w:color w:val="000000"/>
                <w:szCs w:val="22"/>
                <w:lang w:eastAsia="en-GB"/>
              </w:rPr>
              <w:t xml:space="preserve"> to attain challenging outcomes</w:t>
            </w:r>
            <w:r w:rsidRPr="00FA15A5">
              <w:rPr>
                <w:rFonts w:ascii="Arial" w:hAnsi="Arial" w:cs="Arial"/>
                <w:color w:val="000000"/>
                <w:szCs w:val="22"/>
                <w:lang w:eastAsia="en-GB"/>
              </w:rPr>
              <w:t xml:space="preserve"> </w:t>
            </w:r>
          </w:p>
          <w:p w:rsidR="00FA15A5" w:rsidRPr="00FA15A5" w:rsidRDefault="00FA15A5" w:rsidP="00BB338A">
            <w:pPr>
              <w:numPr>
                <w:ilvl w:val="0"/>
                <w:numId w:val="5"/>
              </w:numPr>
              <w:autoSpaceDE w:val="0"/>
              <w:autoSpaceDN w:val="0"/>
              <w:adjustRightInd w:val="0"/>
              <w:spacing w:after="36" w:line="360" w:lineRule="auto"/>
              <w:rPr>
                <w:rFonts w:ascii="Arial" w:hAnsi="Arial" w:cs="Arial"/>
                <w:color w:val="000000"/>
                <w:szCs w:val="22"/>
                <w:lang w:eastAsia="en-GB"/>
              </w:rPr>
            </w:pPr>
            <w:r w:rsidRPr="00FA15A5">
              <w:rPr>
                <w:rFonts w:ascii="Arial" w:hAnsi="Arial" w:cs="Arial"/>
                <w:color w:val="000000"/>
                <w:szCs w:val="22"/>
                <w:lang w:eastAsia="en-GB"/>
              </w:rPr>
              <w:t>Establish clear expectations and constructive wor</w:t>
            </w:r>
            <w:r w:rsidR="00616A33">
              <w:rPr>
                <w:rFonts w:ascii="Arial" w:hAnsi="Arial" w:cs="Arial"/>
                <w:color w:val="000000"/>
                <w:szCs w:val="22"/>
                <w:lang w:eastAsia="en-GB"/>
              </w:rPr>
              <w:t>king relationships among staff</w:t>
            </w:r>
          </w:p>
          <w:p w:rsidR="00FA15A5" w:rsidRPr="00FA15A5" w:rsidRDefault="00FA15A5" w:rsidP="00BB338A">
            <w:pPr>
              <w:numPr>
                <w:ilvl w:val="0"/>
                <w:numId w:val="5"/>
              </w:numPr>
              <w:autoSpaceDE w:val="0"/>
              <w:autoSpaceDN w:val="0"/>
              <w:adjustRightInd w:val="0"/>
              <w:spacing w:after="36" w:line="360" w:lineRule="auto"/>
              <w:rPr>
                <w:rFonts w:ascii="Arial" w:hAnsi="Arial" w:cs="Arial"/>
                <w:color w:val="000000"/>
                <w:szCs w:val="22"/>
                <w:lang w:eastAsia="en-GB"/>
              </w:rPr>
            </w:pPr>
            <w:r w:rsidRPr="00FA15A5">
              <w:rPr>
                <w:rFonts w:ascii="Arial" w:hAnsi="Arial" w:cs="Arial"/>
                <w:color w:val="000000"/>
                <w:szCs w:val="22"/>
                <w:lang w:eastAsia="en-GB"/>
              </w:rPr>
              <w:t xml:space="preserve">Be proactive in leading and managing change </w:t>
            </w:r>
            <w:r w:rsidR="007D54AC">
              <w:rPr>
                <w:rFonts w:ascii="Arial" w:hAnsi="Arial" w:cs="Arial"/>
                <w:color w:val="000000"/>
                <w:szCs w:val="22"/>
                <w:lang w:eastAsia="en-GB"/>
              </w:rPr>
              <w:t>and improvement to develop the A</w:t>
            </w:r>
            <w:r w:rsidRPr="00FA15A5">
              <w:rPr>
                <w:rFonts w:ascii="Arial" w:hAnsi="Arial" w:cs="Arial"/>
                <w:color w:val="000000"/>
                <w:szCs w:val="22"/>
                <w:lang w:eastAsia="en-GB"/>
              </w:rPr>
              <w:t xml:space="preserve">cademy and </w:t>
            </w:r>
            <w:r w:rsidR="0030004E" w:rsidRPr="00FA15A5">
              <w:rPr>
                <w:rFonts w:ascii="Arial" w:hAnsi="Arial" w:cs="Arial"/>
                <w:color w:val="000000"/>
                <w:szCs w:val="22"/>
                <w:lang w:eastAsia="en-GB"/>
              </w:rPr>
              <w:t>its</w:t>
            </w:r>
            <w:r w:rsidRPr="00FA15A5">
              <w:rPr>
                <w:rFonts w:ascii="Arial" w:hAnsi="Arial" w:cs="Arial"/>
                <w:color w:val="000000"/>
                <w:szCs w:val="22"/>
                <w:lang w:eastAsia="en-GB"/>
              </w:rPr>
              <w:t xml:space="preserve"> staff, ensuring positive staff participation and effecti</w:t>
            </w:r>
            <w:r w:rsidR="00616A33">
              <w:rPr>
                <w:rFonts w:ascii="Arial" w:hAnsi="Arial" w:cs="Arial"/>
                <w:color w:val="000000"/>
                <w:szCs w:val="22"/>
                <w:lang w:eastAsia="en-GB"/>
              </w:rPr>
              <w:t>ve communication and procedures</w:t>
            </w:r>
            <w:r w:rsidRPr="00FA15A5">
              <w:rPr>
                <w:rFonts w:ascii="Arial" w:hAnsi="Arial" w:cs="Arial"/>
                <w:color w:val="000000"/>
                <w:szCs w:val="22"/>
                <w:lang w:eastAsia="en-GB"/>
              </w:rPr>
              <w:t xml:space="preserve"> </w:t>
            </w:r>
          </w:p>
          <w:p w:rsidR="00FA15A5" w:rsidRPr="00FA15A5" w:rsidRDefault="00FA15A5" w:rsidP="00BB338A">
            <w:pPr>
              <w:numPr>
                <w:ilvl w:val="0"/>
                <w:numId w:val="5"/>
              </w:numPr>
              <w:autoSpaceDE w:val="0"/>
              <w:autoSpaceDN w:val="0"/>
              <w:adjustRightInd w:val="0"/>
              <w:spacing w:after="36" w:line="360" w:lineRule="auto"/>
              <w:rPr>
                <w:rFonts w:ascii="Arial" w:hAnsi="Arial" w:cs="Arial"/>
                <w:color w:val="000000"/>
                <w:szCs w:val="22"/>
                <w:lang w:eastAsia="en-GB"/>
              </w:rPr>
            </w:pPr>
            <w:r w:rsidRPr="00FA15A5">
              <w:rPr>
                <w:rFonts w:ascii="Arial" w:hAnsi="Arial" w:cs="Arial"/>
                <w:color w:val="000000"/>
                <w:szCs w:val="22"/>
                <w:lang w:eastAsia="en-GB"/>
              </w:rPr>
              <w:t>Communicate and maintain high expectations of all staff and be prepare</w:t>
            </w:r>
            <w:r w:rsidR="00616A33">
              <w:rPr>
                <w:rFonts w:ascii="Arial" w:hAnsi="Arial" w:cs="Arial"/>
                <w:color w:val="000000"/>
                <w:szCs w:val="22"/>
                <w:lang w:eastAsia="en-GB"/>
              </w:rPr>
              <w:t>d to challenge poor performance</w:t>
            </w:r>
            <w:r w:rsidRPr="00FA15A5">
              <w:rPr>
                <w:rFonts w:ascii="Arial" w:hAnsi="Arial" w:cs="Arial"/>
                <w:color w:val="000000"/>
                <w:szCs w:val="22"/>
                <w:lang w:eastAsia="en-GB"/>
              </w:rPr>
              <w:t xml:space="preserve"> </w:t>
            </w:r>
          </w:p>
          <w:p w:rsidR="00FA15A5" w:rsidRPr="00FA15A5" w:rsidRDefault="00FA15A5" w:rsidP="00BB338A">
            <w:pPr>
              <w:numPr>
                <w:ilvl w:val="0"/>
                <w:numId w:val="5"/>
              </w:numPr>
              <w:autoSpaceDE w:val="0"/>
              <w:autoSpaceDN w:val="0"/>
              <w:adjustRightInd w:val="0"/>
              <w:spacing w:after="36" w:line="360" w:lineRule="auto"/>
              <w:rPr>
                <w:rFonts w:ascii="Arial" w:hAnsi="Arial" w:cs="Arial"/>
                <w:color w:val="000000"/>
                <w:szCs w:val="22"/>
                <w:lang w:eastAsia="en-GB"/>
              </w:rPr>
            </w:pPr>
            <w:r w:rsidRPr="00FA15A5">
              <w:rPr>
                <w:rFonts w:ascii="Arial" w:hAnsi="Arial" w:cs="Arial"/>
                <w:color w:val="000000"/>
                <w:szCs w:val="22"/>
                <w:lang w:eastAsia="en-GB"/>
              </w:rPr>
              <w:t>Demonstrate high professional</w:t>
            </w:r>
            <w:r w:rsidR="00616A33">
              <w:rPr>
                <w:rFonts w:ascii="Arial" w:hAnsi="Arial" w:cs="Arial"/>
                <w:color w:val="000000"/>
                <w:szCs w:val="22"/>
                <w:lang w:eastAsia="en-GB"/>
              </w:rPr>
              <w:t xml:space="preserve"> standards, leading by example</w:t>
            </w:r>
          </w:p>
          <w:p w:rsidR="00FA15A5" w:rsidRPr="00FA15A5" w:rsidRDefault="00FA15A5" w:rsidP="00BB338A">
            <w:pPr>
              <w:numPr>
                <w:ilvl w:val="0"/>
                <w:numId w:val="5"/>
              </w:numPr>
              <w:autoSpaceDE w:val="0"/>
              <w:autoSpaceDN w:val="0"/>
              <w:adjustRightInd w:val="0"/>
              <w:spacing w:after="36" w:line="360" w:lineRule="auto"/>
              <w:rPr>
                <w:rFonts w:ascii="Arial" w:hAnsi="Arial" w:cs="Arial"/>
                <w:color w:val="000000"/>
                <w:szCs w:val="22"/>
                <w:lang w:eastAsia="en-GB"/>
              </w:rPr>
            </w:pPr>
            <w:r w:rsidRPr="00FA15A5">
              <w:rPr>
                <w:rFonts w:ascii="Arial" w:hAnsi="Arial" w:cs="Arial"/>
                <w:color w:val="000000"/>
                <w:szCs w:val="22"/>
                <w:lang w:eastAsia="en-GB"/>
              </w:rPr>
              <w:t>Support and assist the Head of School in planning, managing and monitoring the use of finances and resources effectively to a</w:t>
            </w:r>
            <w:r w:rsidR="00616A33">
              <w:rPr>
                <w:rFonts w:ascii="Arial" w:hAnsi="Arial" w:cs="Arial"/>
                <w:color w:val="000000"/>
                <w:szCs w:val="22"/>
                <w:lang w:eastAsia="en-GB"/>
              </w:rPr>
              <w:t xml:space="preserve">chieve the aims of the </w:t>
            </w:r>
            <w:r w:rsidR="00A75905">
              <w:rPr>
                <w:rFonts w:ascii="Arial" w:hAnsi="Arial" w:cs="Arial"/>
                <w:color w:val="000000"/>
                <w:szCs w:val="22"/>
                <w:lang w:eastAsia="en-GB"/>
              </w:rPr>
              <w:t>A</w:t>
            </w:r>
            <w:r w:rsidR="00616A33">
              <w:rPr>
                <w:rFonts w:ascii="Arial" w:hAnsi="Arial" w:cs="Arial"/>
                <w:color w:val="000000"/>
                <w:szCs w:val="22"/>
                <w:lang w:eastAsia="en-GB"/>
              </w:rPr>
              <w:t>cademy</w:t>
            </w:r>
          </w:p>
          <w:p w:rsidR="00FA15A5" w:rsidRPr="00FA15A5" w:rsidRDefault="00FA15A5" w:rsidP="00BB338A">
            <w:pPr>
              <w:numPr>
                <w:ilvl w:val="0"/>
                <w:numId w:val="5"/>
              </w:numPr>
              <w:autoSpaceDE w:val="0"/>
              <w:autoSpaceDN w:val="0"/>
              <w:adjustRightInd w:val="0"/>
              <w:spacing w:line="360" w:lineRule="auto"/>
              <w:rPr>
                <w:rFonts w:ascii="Arial" w:hAnsi="Arial" w:cs="Arial"/>
                <w:color w:val="000000"/>
                <w:szCs w:val="22"/>
                <w:lang w:eastAsia="en-GB"/>
              </w:rPr>
            </w:pPr>
            <w:r w:rsidRPr="00FA15A5">
              <w:rPr>
                <w:rFonts w:ascii="Arial" w:hAnsi="Arial" w:cs="Arial"/>
                <w:color w:val="000000"/>
                <w:szCs w:val="22"/>
                <w:lang w:eastAsia="en-GB"/>
              </w:rPr>
              <w:t>Develop and promote effective partnerships with parents, carers, staff and students so they</w:t>
            </w:r>
            <w:r w:rsidR="00A75905">
              <w:rPr>
                <w:rFonts w:ascii="Arial" w:hAnsi="Arial" w:cs="Arial"/>
                <w:color w:val="000000"/>
                <w:szCs w:val="22"/>
                <w:lang w:eastAsia="en-GB"/>
              </w:rPr>
              <w:t xml:space="preserve"> are highly positive about the A</w:t>
            </w:r>
            <w:r w:rsidRPr="00FA15A5">
              <w:rPr>
                <w:rFonts w:ascii="Arial" w:hAnsi="Arial" w:cs="Arial"/>
                <w:color w:val="000000"/>
                <w:szCs w:val="22"/>
                <w:lang w:eastAsia="en-GB"/>
              </w:rPr>
              <w:t>cademy in terms of achievement, teaching and</w:t>
            </w:r>
            <w:r w:rsidR="00616A33">
              <w:rPr>
                <w:rFonts w:ascii="Arial" w:hAnsi="Arial" w:cs="Arial"/>
                <w:color w:val="000000"/>
                <w:szCs w:val="22"/>
                <w:lang w:eastAsia="en-GB"/>
              </w:rPr>
              <w:t xml:space="preserve"> learning, behaviour and safety</w:t>
            </w:r>
            <w:r w:rsidRPr="00FA15A5">
              <w:rPr>
                <w:rFonts w:ascii="Arial" w:hAnsi="Arial" w:cs="Arial"/>
                <w:color w:val="000000"/>
                <w:szCs w:val="22"/>
                <w:lang w:eastAsia="en-GB"/>
              </w:rPr>
              <w:t xml:space="preserve"> </w:t>
            </w:r>
          </w:p>
          <w:p w:rsidR="00FA15A5" w:rsidRPr="00FA15A5" w:rsidRDefault="00FA15A5" w:rsidP="00BB338A">
            <w:pPr>
              <w:numPr>
                <w:ilvl w:val="0"/>
                <w:numId w:val="5"/>
              </w:numPr>
              <w:autoSpaceDE w:val="0"/>
              <w:autoSpaceDN w:val="0"/>
              <w:adjustRightInd w:val="0"/>
              <w:spacing w:line="360" w:lineRule="auto"/>
              <w:rPr>
                <w:rFonts w:ascii="Arial" w:hAnsi="Arial" w:cs="Arial"/>
                <w:color w:val="000000"/>
                <w:szCs w:val="22"/>
                <w:lang w:eastAsia="en-GB"/>
              </w:rPr>
            </w:pPr>
            <w:r w:rsidRPr="00FA15A5">
              <w:rPr>
                <w:rFonts w:ascii="Arial" w:hAnsi="Arial" w:cs="Arial"/>
                <w:color w:val="000000"/>
                <w:szCs w:val="22"/>
                <w:lang w:eastAsia="en-GB"/>
              </w:rPr>
              <w:t>Play a major part in securing outstanding classr</w:t>
            </w:r>
            <w:r w:rsidR="00A75905">
              <w:rPr>
                <w:rFonts w:ascii="Arial" w:hAnsi="Arial" w:cs="Arial"/>
                <w:color w:val="000000"/>
                <w:szCs w:val="22"/>
                <w:lang w:eastAsia="en-GB"/>
              </w:rPr>
              <w:t>oom practice across the A</w:t>
            </w:r>
            <w:r w:rsidR="00616A33">
              <w:rPr>
                <w:rFonts w:ascii="Arial" w:hAnsi="Arial" w:cs="Arial"/>
                <w:color w:val="000000"/>
                <w:szCs w:val="22"/>
                <w:lang w:eastAsia="en-GB"/>
              </w:rPr>
              <w:t>cademy</w:t>
            </w:r>
            <w:r w:rsidRPr="00FA15A5">
              <w:rPr>
                <w:rFonts w:ascii="Arial" w:hAnsi="Arial" w:cs="Arial"/>
                <w:color w:val="000000"/>
                <w:szCs w:val="22"/>
                <w:lang w:eastAsia="en-GB"/>
              </w:rPr>
              <w:t xml:space="preserve"> </w:t>
            </w:r>
          </w:p>
          <w:p w:rsidR="00FA15A5" w:rsidRPr="00FA15A5" w:rsidRDefault="00FA15A5" w:rsidP="00BB338A">
            <w:pPr>
              <w:numPr>
                <w:ilvl w:val="0"/>
                <w:numId w:val="5"/>
              </w:numPr>
              <w:autoSpaceDE w:val="0"/>
              <w:autoSpaceDN w:val="0"/>
              <w:adjustRightInd w:val="0"/>
              <w:spacing w:line="360" w:lineRule="auto"/>
              <w:rPr>
                <w:rFonts w:ascii="Arial" w:hAnsi="Arial" w:cs="Arial"/>
                <w:color w:val="000000"/>
                <w:szCs w:val="22"/>
                <w:lang w:eastAsia="en-GB"/>
              </w:rPr>
            </w:pPr>
            <w:r w:rsidRPr="00FA15A5">
              <w:rPr>
                <w:rFonts w:ascii="Arial" w:hAnsi="Arial" w:cs="Arial"/>
                <w:color w:val="000000"/>
                <w:szCs w:val="22"/>
                <w:lang w:eastAsia="en-GB"/>
              </w:rPr>
              <w:t xml:space="preserve">Provide leadership and direction for </w:t>
            </w:r>
            <w:r w:rsidR="0030004E" w:rsidRPr="00FA15A5">
              <w:rPr>
                <w:rFonts w:ascii="Arial" w:hAnsi="Arial" w:cs="Arial"/>
                <w:color w:val="000000"/>
                <w:szCs w:val="22"/>
                <w:lang w:eastAsia="en-GB"/>
              </w:rPr>
              <w:t>Assistant</w:t>
            </w:r>
            <w:r w:rsidRPr="00FA15A5">
              <w:rPr>
                <w:rFonts w:ascii="Arial" w:hAnsi="Arial" w:cs="Arial"/>
                <w:color w:val="000000"/>
                <w:szCs w:val="22"/>
                <w:lang w:eastAsia="en-GB"/>
              </w:rPr>
              <w:t xml:space="preserve"> </w:t>
            </w:r>
            <w:proofErr w:type="spellStart"/>
            <w:r w:rsidRPr="00FA15A5">
              <w:rPr>
                <w:rFonts w:ascii="Arial" w:hAnsi="Arial" w:cs="Arial"/>
                <w:color w:val="000000"/>
                <w:szCs w:val="22"/>
                <w:lang w:eastAsia="en-GB"/>
              </w:rPr>
              <w:t>Headteachers</w:t>
            </w:r>
            <w:proofErr w:type="spellEnd"/>
            <w:r w:rsidRPr="00FA15A5">
              <w:rPr>
                <w:rFonts w:ascii="Arial" w:hAnsi="Arial" w:cs="Arial"/>
                <w:color w:val="000000"/>
                <w:szCs w:val="22"/>
                <w:lang w:eastAsia="en-GB"/>
              </w:rPr>
              <w:t xml:space="preserve">  </w:t>
            </w:r>
          </w:p>
          <w:p w:rsidR="00FA15A5" w:rsidRPr="00FA15A5" w:rsidRDefault="00FA15A5" w:rsidP="00BB338A">
            <w:pPr>
              <w:numPr>
                <w:ilvl w:val="0"/>
                <w:numId w:val="5"/>
              </w:numPr>
              <w:autoSpaceDE w:val="0"/>
              <w:autoSpaceDN w:val="0"/>
              <w:adjustRightInd w:val="0"/>
              <w:spacing w:after="37" w:line="360" w:lineRule="auto"/>
              <w:rPr>
                <w:rFonts w:ascii="Arial" w:hAnsi="Arial" w:cs="Arial"/>
                <w:color w:val="000000"/>
                <w:szCs w:val="22"/>
                <w:lang w:eastAsia="en-GB"/>
              </w:rPr>
            </w:pPr>
            <w:r w:rsidRPr="00FA15A5">
              <w:rPr>
                <w:rFonts w:ascii="Arial" w:hAnsi="Arial" w:cs="Arial"/>
                <w:color w:val="000000"/>
                <w:szCs w:val="22"/>
                <w:lang w:eastAsia="en-GB"/>
              </w:rPr>
              <w:t>Take a lead role in maintaining a positive learning environment amongst all staff and students in which students are able to make a positive contribution through restorative approaches, learn and thrive in an atm</w:t>
            </w:r>
            <w:r w:rsidR="00616A33">
              <w:rPr>
                <w:rFonts w:ascii="Arial" w:hAnsi="Arial" w:cs="Arial"/>
                <w:color w:val="000000"/>
                <w:szCs w:val="22"/>
                <w:lang w:eastAsia="en-GB"/>
              </w:rPr>
              <w:t>osphere of dignity and respect</w:t>
            </w:r>
          </w:p>
          <w:p w:rsidR="00FA15A5" w:rsidRPr="00FA15A5" w:rsidRDefault="00FA15A5" w:rsidP="00BB338A">
            <w:pPr>
              <w:numPr>
                <w:ilvl w:val="0"/>
                <w:numId w:val="5"/>
              </w:numPr>
              <w:autoSpaceDE w:val="0"/>
              <w:autoSpaceDN w:val="0"/>
              <w:adjustRightInd w:val="0"/>
              <w:spacing w:line="360" w:lineRule="auto"/>
              <w:rPr>
                <w:rFonts w:ascii="Arial" w:hAnsi="Arial" w:cs="Arial"/>
                <w:color w:val="000000"/>
                <w:szCs w:val="22"/>
                <w:lang w:eastAsia="en-GB"/>
              </w:rPr>
            </w:pPr>
            <w:r w:rsidRPr="00FA15A5">
              <w:rPr>
                <w:rFonts w:ascii="Arial" w:hAnsi="Arial" w:cs="Arial"/>
                <w:color w:val="000000"/>
                <w:szCs w:val="22"/>
                <w:lang w:eastAsia="en-GB"/>
              </w:rPr>
              <w:t>Promote and generate high levels of enthusiasm for, participation in and commitment to</w:t>
            </w:r>
            <w:r w:rsidR="00616A33">
              <w:rPr>
                <w:rFonts w:ascii="Arial" w:hAnsi="Arial" w:cs="Arial"/>
                <w:color w:val="000000"/>
                <w:szCs w:val="22"/>
                <w:lang w:eastAsia="en-GB"/>
              </w:rPr>
              <w:t xml:space="preserve"> learning amongst all students</w:t>
            </w:r>
          </w:p>
          <w:p w:rsidR="00FA15A5" w:rsidRPr="00FA15A5" w:rsidRDefault="00FA15A5" w:rsidP="00FA15A5">
            <w:pPr>
              <w:autoSpaceDE w:val="0"/>
              <w:autoSpaceDN w:val="0"/>
              <w:adjustRightInd w:val="0"/>
              <w:rPr>
                <w:rFonts w:ascii="Arial" w:hAnsi="Arial" w:cs="Arial"/>
                <w:color w:val="000000"/>
                <w:szCs w:val="22"/>
                <w:lang w:eastAsia="en-GB"/>
              </w:rPr>
            </w:pPr>
          </w:p>
          <w:p w:rsidR="00B67483" w:rsidRDefault="00213C89" w:rsidP="00FA15A5">
            <w:pPr>
              <w:autoSpaceDE w:val="0"/>
              <w:autoSpaceDN w:val="0"/>
              <w:adjustRightInd w:val="0"/>
              <w:rPr>
                <w:rFonts w:ascii="Arial" w:hAnsi="Arial" w:cs="Arial"/>
                <w:b/>
                <w:bCs/>
                <w:color w:val="000000"/>
                <w:szCs w:val="22"/>
                <w:lang w:eastAsia="en-GB"/>
              </w:rPr>
            </w:pPr>
            <w:r>
              <w:rPr>
                <w:rFonts w:ascii="Arial" w:hAnsi="Arial" w:cs="Arial"/>
                <w:b/>
                <w:bCs/>
                <w:color w:val="000000"/>
                <w:szCs w:val="22"/>
                <w:lang w:eastAsia="en-GB"/>
              </w:rPr>
              <w:t>Specific Responsibilities a</w:t>
            </w:r>
            <w:r w:rsidR="000330A6" w:rsidRPr="00FA15A5">
              <w:rPr>
                <w:rFonts w:ascii="Arial" w:hAnsi="Arial" w:cs="Arial"/>
                <w:b/>
                <w:bCs/>
                <w:color w:val="000000"/>
                <w:szCs w:val="22"/>
                <w:lang w:eastAsia="en-GB"/>
              </w:rPr>
              <w:t>nd Duties</w:t>
            </w:r>
            <w:r w:rsidR="00FA15A5" w:rsidRPr="00FA15A5">
              <w:rPr>
                <w:rFonts w:ascii="Arial" w:hAnsi="Arial" w:cs="Arial"/>
                <w:b/>
                <w:bCs/>
                <w:color w:val="000000"/>
                <w:szCs w:val="22"/>
                <w:lang w:eastAsia="en-GB"/>
              </w:rPr>
              <w:t xml:space="preserve">: </w:t>
            </w:r>
          </w:p>
          <w:p w:rsidR="0030004E" w:rsidRPr="00FA15A5" w:rsidRDefault="0030004E" w:rsidP="00FA15A5">
            <w:pPr>
              <w:autoSpaceDE w:val="0"/>
              <w:autoSpaceDN w:val="0"/>
              <w:adjustRightInd w:val="0"/>
              <w:rPr>
                <w:rFonts w:ascii="Arial" w:hAnsi="Arial" w:cs="Arial"/>
                <w:color w:val="000000"/>
                <w:szCs w:val="22"/>
                <w:lang w:eastAsia="en-GB"/>
              </w:rPr>
            </w:pPr>
          </w:p>
          <w:p w:rsidR="00B67483" w:rsidRDefault="009B60D3" w:rsidP="00B67483">
            <w:pPr>
              <w:numPr>
                <w:ilvl w:val="0"/>
                <w:numId w:val="5"/>
              </w:numPr>
              <w:autoSpaceDE w:val="0"/>
              <w:autoSpaceDN w:val="0"/>
              <w:adjustRightInd w:val="0"/>
              <w:spacing w:after="46" w:line="360" w:lineRule="auto"/>
              <w:rPr>
                <w:rFonts w:ascii="Arial" w:hAnsi="Arial" w:cs="Arial"/>
                <w:color w:val="000000"/>
                <w:szCs w:val="22"/>
                <w:lang w:eastAsia="en-GB"/>
              </w:rPr>
            </w:pPr>
            <w:r>
              <w:rPr>
                <w:rFonts w:ascii="Arial" w:hAnsi="Arial" w:cs="Arial"/>
                <w:color w:val="000000"/>
                <w:szCs w:val="22"/>
                <w:lang w:eastAsia="en-GB"/>
              </w:rPr>
              <w:t xml:space="preserve">Strategic Lead for Quality of Teaching </w:t>
            </w:r>
          </w:p>
          <w:p w:rsidR="009B60D3" w:rsidRDefault="009B60D3" w:rsidP="00B67483">
            <w:pPr>
              <w:numPr>
                <w:ilvl w:val="0"/>
                <w:numId w:val="5"/>
              </w:numPr>
              <w:autoSpaceDE w:val="0"/>
              <w:autoSpaceDN w:val="0"/>
              <w:adjustRightInd w:val="0"/>
              <w:spacing w:after="46" w:line="360" w:lineRule="auto"/>
              <w:rPr>
                <w:rFonts w:ascii="Arial" w:hAnsi="Arial" w:cs="Arial"/>
                <w:color w:val="000000"/>
                <w:szCs w:val="22"/>
                <w:lang w:eastAsia="en-GB"/>
              </w:rPr>
            </w:pPr>
            <w:r>
              <w:rPr>
                <w:rFonts w:ascii="Arial" w:hAnsi="Arial" w:cs="Arial"/>
                <w:color w:val="000000"/>
                <w:szCs w:val="22"/>
                <w:lang w:eastAsia="en-GB"/>
              </w:rPr>
              <w:t>Strategic Lead for Curriculum Development</w:t>
            </w:r>
          </w:p>
          <w:p w:rsidR="009B60D3" w:rsidRPr="00B67483" w:rsidRDefault="009B60D3" w:rsidP="00B67483">
            <w:pPr>
              <w:numPr>
                <w:ilvl w:val="0"/>
                <w:numId w:val="5"/>
              </w:numPr>
              <w:autoSpaceDE w:val="0"/>
              <w:autoSpaceDN w:val="0"/>
              <w:adjustRightInd w:val="0"/>
              <w:spacing w:after="46" w:line="360" w:lineRule="auto"/>
              <w:rPr>
                <w:rFonts w:ascii="Arial" w:hAnsi="Arial" w:cs="Arial"/>
                <w:color w:val="000000"/>
                <w:szCs w:val="22"/>
                <w:lang w:eastAsia="en-GB"/>
              </w:rPr>
            </w:pPr>
            <w:r>
              <w:rPr>
                <w:rFonts w:ascii="Arial" w:hAnsi="Arial" w:cs="Arial"/>
                <w:color w:val="000000"/>
                <w:szCs w:val="22"/>
                <w:lang w:eastAsia="en-GB"/>
              </w:rPr>
              <w:t>Core subject leadership responsibility</w:t>
            </w:r>
          </w:p>
          <w:p w:rsidR="009B60D3" w:rsidRDefault="00B67483" w:rsidP="009B60D3">
            <w:pPr>
              <w:numPr>
                <w:ilvl w:val="0"/>
                <w:numId w:val="5"/>
              </w:numPr>
              <w:autoSpaceDE w:val="0"/>
              <w:autoSpaceDN w:val="0"/>
              <w:adjustRightInd w:val="0"/>
              <w:spacing w:after="46" w:line="360" w:lineRule="auto"/>
              <w:rPr>
                <w:rFonts w:ascii="Arial" w:hAnsi="Arial" w:cs="Arial"/>
                <w:color w:val="000000"/>
                <w:szCs w:val="22"/>
                <w:lang w:eastAsia="en-GB"/>
              </w:rPr>
            </w:pPr>
            <w:r w:rsidRPr="00B67483">
              <w:rPr>
                <w:rFonts w:ascii="Arial" w:hAnsi="Arial" w:cs="Arial"/>
                <w:color w:val="000000"/>
                <w:szCs w:val="22"/>
                <w:lang w:eastAsia="en-GB"/>
              </w:rPr>
              <w:t xml:space="preserve">To line manage Subject Leaders </w:t>
            </w:r>
            <w:r w:rsidR="009B60D3">
              <w:rPr>
                <w:rFonts w:ascii="Arial" w:hAnsi="Arial" w:cs="Arial"/>
                <w:color w:val="000000"/>
                <w:szCs w:val="22"/>
                <w:lang w:eastAsia="en-GB"/>
              </w:rPr>
              <w:t xml:space="preserve">to ensure the curriculum effectively meets the needs of pupils in all subject areas. </w:t>
            </w:r>
          </w:p>
          <w:p w:rsidR="009B60D3" w:rsidRDefault="009B60D3" w:rsidP="009B60D3">
            <w:pPr>
              <w:numPr>
                <w:ilvl w:val="0"/>
                <w:numId w:val="5"/>
              </w:numPr>
              <w:autoSpaceDE w:val="0"/>
              <w:autoSpaceDN w:val="0"/>
              <w:adjustRightInd w:val="0"/>
              <w:spacing w:after="46" w:line="360" w:lineRule="auto"/>
              <w:rPr>
                <w:rFonts w:ascii="Arial" w:hAnsi="Arial" w:cs="Arial"/>
                <w:color w:val="000000"/>
                <w:szCs w:val="22"/>
                <w:lang w:eastAsia="en-GB"/>
              </w:rPr>
            </w:pPr>
            <w:r>
              <w:rPr>
                <w:rFonts w:ascii="Arial" w:hAnsi="Arial" w:cs="Arial"/>
                <w:color w:val="000000"/>
                <w:szCs w:val="22"/>
                <w:lang w:eastAsia="en-GB"/>
              </w:rPr>
              <w:t>Set and review the monitoring schedule for the academy to ensure robust quality assurance procedures are in place</w:t>
            </w:r>
          </w:p>
          <w:p w:rsidR="00B67483" w:rsidRPr="009B60D3" w:rsidRDefault="009B60D3" w:rsidP="009B60D3">
            <w:pPr>
              <w:numPr>
                <w:ilvl w:val="0"/>
                <w:numId w:val="5"/>
              </w:numPr>
              <w:autoSpaceDE w:val="0"/>
              <w:autoSpaceDN w:val="0"/>
              <w:adjustRightInd w:val="0"/>
              <w:spacing w:after="46" w:line="360" w:lineRule="auto"/>
              <w:rPr>
                <w:rFonts w:ascii="Arial" w:hAnsi="Arial" w:cs="Arial"/>
                <w:color w:val="000000"/>
                <w:szCs w:val="22"/>
                <w:lang w:eastAsia="en-GB"/>
              </w:rPr>
            </w:pPr>
            <w:r w:rsidRPr="00B67483">
              <w:rPr>
                <w:rFonts w:ascii="Arial" w:hAnsi="Arial" w:cs="Arial"/>
                <w:color w:val="000000"/>
                <w:szCs w:val="22"/>
                <w:lang w:eastAsia="en-GB"/>
              </w:rPr>
              <w:t>Day to day administration of routines and management of personnel.</w:t>
            </w:r>
          </w:p>
          <w:p w:rsidR="00B67483" w:rsidRPr="00B67483" w:rsidRDefault="009B60D3" w:rsidP="00B67483">
            <w:pPr>
              <w:numPr>
                <w:ilvl w:val="0"/>
                <w:numId w:val="5"/>
              </w:numPr>
              <w:autoSpaceDE w:val="0"/>
              <w:autoSpaceDN w:val="0"/>
              <w:adjustRightInd w:val="0"/>
              <w:spacing w:after="46" w:line="360" w:lineRule="auto"/>
              <w:rPr>
                <w:rFonts w:ascii="Arial" w:hAnsi="Arial" w:cs="Arial"/>
                <w:color w:val="000000"/>
                <w:szCs w:val="22"/>
                <w:lang w:eastAsia="en-GB"/>
              </w:rPr>
            </w:pPr>
            <w:r>
              <w:rPr>
                <w:rFonts w:ascii="Arial" w:hAnsi="Arial" w:cs="Arial"/>
                <w:color w:val="000000"/>
                <w:szCs w:val="22"/>
                <w:lang w:eastAsia="en-GB"/>
              </w:rPr>
              <w:t xml:space="preserve">Designated </w:t>
            </w:r>
            <w:r w:rsidR="00B67483" w:rsidRPr="00B67483">
              <w:rPr>
                <w:rFonts w:ascii="Arial" w:hAnsi="Arial" w:cs="Arial"/>
                <w:color w:val="000000"/>
                <w:szCs w:val="22"/>
                <w:lang w:eastAsia="en-GB"/>
              </w:rPr>
              <w:t>Safeguarding Lead / Child Protection Officer / Designated Person for Looked After Children and to manage allegations.</w:t>
            </w:r>
          </w:p>
          <w:p w:rsidR="00B67483" w:rsidRPr="00B67483" w:rsidRDefault="00B67483" w:rsidP="00B67483">
            <w:pPr>
              <w:numPr>
                <w:ilvl w:val="0"/>
                <w:numId w:val="5"/>
              </w:numPr>
              <w:autoSpaceDE w:val="0"/>
              <w:autoSpaceDN w:val="0"/>
              <w:adjustRightInd w:val="0"/>
              <w:spacing w:after="46" w:line="360" w:lineRule="auto"/>
              <w:rPr>
                <w:rFonts w:ascii="Arial" w:hAnsi="Arial" w:cs="Arial"/>
                <w:color w:val="000000"/>
                <w:szCs w:val="22"/>
                <w:lang w:eastAsia="en-GB"/>
              </w:rPr>
            </w:pPr>
            <w:r w:rsidRPr="00B67483">
              <w:rPr>
                <w:rFonts w:ascii="Arial" w:hAnsi="Arial" w:cs="Arial"/>
                <w:color w:val="000000"/>
                <w:szCs w:val="22"/>
                <w:lang w:eastAsia="en-GB"/>
              </w:rPr>
              <w:lastRenderedPageBreak/>
              <w:t>Communication with parents regarding pastoral and disciplinary matters.</w:t>
            </w:r>
          </w:p>
          <w:p w:rsidR="00B67483" w:rsidRPr="00B67483" w:rsidRDefault="00B67483" w:rsidP="00B67483">
            <w:pPr>
              <w:numPr>
                <w:ilvl w:val="0"/>
                <w:numId w:val="5"/>
              </w:numPr>
              <w:autoSpaceDE w:val="0"/>
              <w:autoSpaceDN w:val="0"/>
              <w:adjustRightInd w:val="0"/>
              <w:spacing w:after="46" w:line="360" w:lineRule="auto"/>
              <w:rPr>
                <w:rFonts w:ascii="Arial" w:hAnsi="Arial" w:cs="Arial"/>
                <w:color w:val="000000"/>
                <w:szCs w:val="22"/>
                <w:lang w:eastAsia="en-GB"/>
              </w:rPr>
            </w:pPr>
            <w:r w:rsidRPr="00B67483">
              <w:rPr>
                <w:rFonts w:ascii="Arial" w:hAnsi="Arial" w:cs="Arial"/>
                <w:color w:val="000000"/>
                <w:szCs w:val="22"/>
                <w:lang w:eastAsia="en-GB"/>
              </w:rPr>
              <w:t>To contribute to the Academy Self Evaluation</w:t>
            </w:r>
          </w:p>
          <w:p w:rsidR="00B67483" w:rsidRPr="00B67483" w:rsidRDefault="00B67483" w:rsidP="00B67483">
            <w:pPr>
              <w:numPr>
                <w:ilvl w:val="0"/>
                <w:numId w:val="5"/>
              </w:numPr>
              <w:autoSpaceDE w:val="0"/>
              <w:autoSpaceDN w:val="0"/>
              <w:adjustRightInd w:val="0"/>
              <w:spacing w:after="46" w:line="360" w:lineRule="auto"/>
              <w:rPr>
                <w:rFonts w:ascii="Arial" w:hAnsi="Arial" w:cs="Arial"/>
                <w:color w:val="000000"/>
                <w:szCs w:val="22"/>
                <w:lang w:eastAsia="en-GB"/>
              </w:rPr>
            </w:pPr>
            <w:r w:rsidRPr="00B67483">
              <w:rPr>
                <w:rFonts w:ascii="Arial" w:hAnsi="Arial" w:cs="Arial"/>
                <w:color w:val="000000"/>
                <w:szCs w:val="22"/>
                <w:lang w:eastAsia="en-GB"/>
              </w:rPr>
              <w:t>To contribute to preparation for Ofsted inspections.</w:t>
            </w:r>
          </w:p>
          <w:p w:rsidR="00B67483" w:rsidRPr="00B67483" w:rsidRDefault="00B67483" w:rsidP="00B67483">
            <w:pPr>
              <w:numPr>
                <w:ilvl w:val="0"/>
                <w:numId w:val="5"/>
              </w:numPr>
              <w:autoSpaceDE w:val="0"/>
              <w:autoSpaceDN w:val="0"/>
              <w:adjustRightInd w:val="0"/>
              <w:spacing w:after="46" w:line="360" w:lineRule="auto"/>
              <w:rPr>
                <w:rFonts w:ascii="Arial" w:hAnsi="Arial" w:cs="Arial"/>
                <w:color w:val="000000"/>
                <w:szCs w:val="22"/>
                <w:lang w:eastAsia="en-GB"/>
              </w:rPr>
            </w:pPr>
            <w:r w:rsidRPr="00B67483">
              <w:rPr>
                <w:rFonts w:ascii="Arial" w:hAnsi="Arial" w:cs="Arial"/>
                <w:color w:val="000000"/>
                <w:szCs w:val="22"/>
                <w:lang w:eastAsia="en-GB"/>
              </w:rPr>
              <w:t>Overall responsibility for the presentation and analysis of pupil wellbeing data, including behaviour and attendance, and the analysis of trends and performance of each Year group for presentation to SLT and Governors.</w:t>
            </w:r>
          </w:p>
          <w:p w:rsidR="00B67483" w:rsidRPr="00B67483" w:rsidRDefault="00B67483" w:rsidP="00B67483">
            <w:pPr>
              <w:numPr>
                <w:ilvl w:val="0"/>
                <w:numId w:val="5"/>
              </w:numPr>
              <w:autoSpaceDE w:val="0"/>
              <w:autoSpaceDN w:val="0"/>
              <w:adjustRightInd w:val="0"/>
              <w:spacing w:after="46" w:line="360" w:lineRule="auto"/>
              <w:rPr>
                <w:rFonts w:ascii="Arial" w:hAnsi="Arial" w:cs="Arial"/>
                <w:color w:val="000000"/>
                <w:szCs w:val="22"/>
                <w:lang w:eastAsia="en-GB"/>
              </w:rPr>
            </w:pPr>
            <w:r w:rsidRPr="00B67483">
              <w:rPr>
                <w:rFonts w:ascii="Arial" w:hAnsi="Arial" w:cs="Arial"/>
                <w:color w:val="000000"/>
                <w:szCs w:val="22"/>
                <w:lang w:eastAsia="en-GB"/>
              </w:rPr>
              <w:t>Publ</w:t>
            </w:r>
            <w:r w:rsidR="009B60D3">
              <w:rPr>
                <w:rFonts w:ascii="Arial" w:hAnsi="Arial" w:cs="Arial"/>
                <w:color w:val="000000"/>
                <w:szCs w:val="22"/>
                <w:lang w:eastAsia="en-GB"/>
              </w:rPr>
              <w:t xml:space="preserve">ication of annual Safeguarding </w:t>
            </w:r>
            <w:r w:rsidRPr="00B67483">
              <w:rPr>
                <w:rFonts w:ascii="Arial" w:hAnsi="Arial" w:cs="Arial"/>
                <w:color w:val="000000"/>
                <w:szCs w:val="22"/>
                <w:lang w:eastAsia="en-GB"/>
              </w:rPr>
              <w:t>Reports to Governors.</w:t>
            </w:r>
          </w:p>
          <w:p w:rsidR="00FA15A5" w:rsidRPr="00B67483" w:rsidRDefault="00B67483" w:rsidP="00B67483">
            <w:pPr>
              <w:numPr>
                <w:ilvl w:val="0"/>
                <w:numId w:val="5"/>
              </w:numPr>
              <w:autoSpaceDE w:val="0"/>
              <w:autoSpaceDN w:val="0"/>
              <w:adjustRightInd w:val="0"/>
              <w:spacing w:after="46" w:line="360" w:lineRule="auto"/>
              <w:rPr>
                <w:rFonts w:ascii="Arial" w:hAnsi="Arial" w:cs="Arial"/>
                <w:color w:val="000000"/>
                <w:szCs w:val="22"/>
                <w:lang w:eastAsia="en-GB"/>
              </w:rPr>
            </w:pPr>
            <w:r w:rsidRPr="00B67483">
              <w:rPr>
                <w:rFonts w:ascii="Arial" w:hAnsi="Arial" w:cs="Arial"/>
                <w:color w:val="000000"/>
                <w:szCs w:val="22"/>
                <w:lang w:eastAsia="en-GB"/>
              </w:rPr>
              <w:t>To deputise in th</w:t>
            </w:r>
            <w:r>
              <w:rPr>
                <w:rFonts w:ascii="Arial" w:hAnsi="Arial" w:cs="Arial"/>
                <w:color w:val="000000"/>
                <w:szCs w:val="22"/>
                <w:lang w:eastAsia="en-GB"/>
              </w:rPr>
              <w:t>e absence of the Head of School</w:t>
            </w:r>
          </w:p>
          <w:p w:rsidR="00FA15A5" w:rsidRPr="00FA15A5" w:rsidRDefault="00FA15A5" w:rsidP="00BB338A">
            <w:pPr>
              <w:numPr>
                <w:ilvl w:val="0"/>
                <w:numId w:val="5"/>
              </w:numPr>
              <w:autoSpaceDE w:val="0"/>
              <w:autoSpaceDN w:val="0"/>
              <w:adjustRightInd w:val="0"/>
              <w:spacing w:after="46" w:line="360" w:lineRule="auto"/>
              <w:rPr>
                <w:rFonts w:ascii="Arial" w:hAnsi="Arial" w:cs="Arial"/>
                <w:color w:val="000000"/>
                <w:szCs w:val="22"/>
                <w:lang w:eastAsia="en-GB"/>
              </w:rPr>
            </w:pPr>
            <w:r w:rsidRPr="00FA15A5">
              <w:rPr>
                <w:rFonts w:ascii="Arial" w:hAnsi="Arial" w:cs="Arial"/>
                <w:color w:val="000000"/>
                <w:szCs w:val="22"/>
                <w:lang w:eastAsia="en-GB"/>
              </w:rPr>
              <w:t xml:space="preserve">Lead strategically, across all key stages, </w:t>
            </w:r>
            <w:r w:rsidR="00B67483">
              <w:rPr>
                <w:rFonts w:ascii="Arial" w:hAnsi="Arial" w:cs="Arial"/>
                <w:color w:val="000000"/>
                <w:szCs w:val="22"/>
                <w:lang w:eastAsia="en-GB"/>
              </w:rPr>
              <w:t>monitoring and</w:t>
            </w:r>
            <w:r w:rsidRPr="00FA15A5">
              <w:rPr>
                <w:rFonts w:ascii="Arial" w:hAnsi="Arial" w:cs="Arial"/>
                <w:color w:val="000000"/>
                <w:szCs w:val="22"/>
                <w:lang w:eastAsia="en-GB"/>
              </w:rPr>
              <w:t xml:space="preserve"> reporting to parents </w:t>
            </w:r>
          </w:p>
          <w:p w:rsidR="00FA15A5" w:rsidRPr="00FA15A5" w:rsidRDefault="009B60D3" w:rsidP="00BB338A">
            <w:pPr>
              <w:numPr>
                <w:ilvl w:val="0"/>
                <w:numId w:val="5"/>
              </w:numPr>
              <w:autoSpaceDE w:val="0"/>
              <w:autoSpaceDN w:val="0"/>
              <w:adjustRightInd w:val="0"/>
              <w:spacing w:line="360" w:lineRule="auto"/>
              <w:rPr>
                <w:rFonts w:ascii="Arial" w:hAnsi="Arial" w:cs="Arial"/>
                <w:color w:val="000000"/>
                <w:szCs w:val="22"/>
                <w:lang w:eastAsia="en-GB"/>
              </w:rPr>
            </w:pPr>
            <w:r>
              <w:rPr>
                <w:rFonts w:ascii="Arial" w:hAnsi="Arial" w:cs="Arial"/>
                <w:color w:val="000000"/>
                <w:szCs w:val="22"/>
                <w:lang w:eastAsia="en-GB"/>
              </w:rPr>
              <w:t>Contribute to</w:t>
            </w:r>
            <w:r w:rsidR="00FA15A5" w:rsidRPr="00FA15A5">
              <w:rPr>
                <w:rFonts w:ascii="Arial" w:hAnsi="Arial" w:cs="Arial"/>
                <w:color w:val="000000"/>
                <w:szCs w:val="22"/>
                <w:lang w:eastAsia="en-GB"/>
              </w:rPr>
              <w:t xml:space="preserve"> all aspects of assessment and </w:t>
            </w:r>
            <w:r w:rsidR="00B67483">
              <w:rPr>
                <w:rFonts w:ascii="Arial" w:hAnsi="Arial" w:cs="Arial"/>
                <w:color w:val="000000"/>
                <w:szCs w:val="22"/>
                <w:lang w:eastAsia="en-GB"/>
              </w:rPr>
              <w:t xml:space="preserve">report writing throughout </w:t>
            </w:r>
            <w:r w:rsidR="00A75905">
              <w:rPr>
                <w:rFonts w:ascii="Arial" w:hAnsi="Arial" w:cs="Arial"/>
                <w:color w:val="000000"/>
                <w:szCs w:val="22"/>
                <w:lang w:eastAsia="en-GB"/>
              </w:rPr>
              <w:t>the A</w:t>
            </w:r>
            <w:r w:rsidR="00FA15A5" w:rsidRPr="00FA15A5">
              <w:rPr>
                <w:rFonts w:ascii="Arial" w:hAnsi="Arial" w:cs="Arial"/>
                <w:color w:val="000000"/>
                <w:szCs w:val="22"/>
                <w:lang w:eastAsia="en-GB"/>
              </w:rPr>
              <w:t>cademy</w:t>
            </w:r>
          </w:p>
          <w:p w:rsidR="00FA15A5" w:rsidRPr="00FA15A5" w:rsidRDefault="00FA15A5" w:rsidP="00BB338A">
            <w:pPr>
              <w:numPr>
                <w:ilvl w:val="0"/>
                <w:numId w:val="5"/>
              </w:numPr>
              <w:autoSpaceDE w:val="0"/>
              <w:autoSpaceDN w:val="0"/>
              <w:adjustRightInd w:val="0"/>
              <w:spacing w:after="34" w:line="360" w:lineRule="auto"/>
              <w:rPr>
                <w:rFonts w:ascii="Arial" w:hAnsi="Arial" w:cs="Arial"/>
                <w:color w:val="000000"/>
                <w:szCs w:val="22"/>
                <w:lang w:eastAsia="en-GB"/>
              </w:rPr>
            </w:pPr>
            <w:r w:rsidRPr="00FA15A5">
              <w:rPr>
                <w:rFonts w:ascii="Arial" w:hAnsi="Arial" w:cs="Arial"/>
                <w:color w:val="000000"/>
                <w:szCs w:val="22"/>
                <w:lang w:eastAsia="en-GB"/>
              </w:rPr>
              <w:t>Carry out a teaching commitment within the general fram</w:t>
            </w:r>
            <w:r w:rsidR="00616A33">
              <w:rPr>
                <w:rFonts w:ascii="Arial" w:hAnsi="Arial" w:cs="Arial"/>
                <w:color w:val="000000"/>
                <w:szCs w:val="22"/>
                <w:lang w:eastAsia="en-GB"/>
              </w:rPr>
              <w:t xml:space="preserve">ework of the </w:t>
            </w:r>
            <w:r w:rsidR="00A75905">
              <w:rPr>
                <w:rFonts w:ascii="Arial" w:hAnsi="Arial" w:cs="Arial"/>
                <w:color w:val="000000"/>
                <w:szCs w:val="22"/>
                <w:lang w:eastAsia="en-GB"/>
              </w:rPr>
              <w:t>A</w:t>
            </w:r>
            <w:r w:rsidR="00616A33">
              <w:rPr>
                <w:rFonts w:ascii="Arial" w:hAnsi="Arial" w:cs="Arial"/>
                <w:color w:val="000000"/>
                <w:szCs w:val="22"/>
                <w:lang w:eastAsia="en-GB"/>
              </w:rPr>
              <w:t>cademy timetable</w:t>
            </w:r>
          </w:p>
          <w:p w:rsidR="00FA15A5" w:rsidRPr="00FA15A5" w:rsidRDefault="00FA15A5" w:rsidP="00BB338A">
            <w:pPr>
              <w:numPr>
                <w:ilvl w:val="0"/>
                <w:numId w:val="5"/>
              </w:numPr>
              <w:autoSpaceDE w:val="0"/>
              <w:autoSpaceDN w:val="0"/>
              <w:adjustRightInd w:val="0"/>
              <w:spacing w:after="34" w:line="360" w:lineRule="auto"/>
              <w:rPr>
                <w:rFonts w:ascii="Arial" w:hAnsi="Arial" w:cs="Arial"/>
                <w:color w:val="000000"/>
                <w:szCs w:val="22"/>
                <w:lang w:eastAsia="en-GB"/>
              </w:rPr>
            </w:pPr>
            <w:r w:rsidRPr="00FA15A5">
              <w:rPr>
                <w:rFonts w:ascii="Arial" w:hAnsi="Arial" w:cs="Arial"/>
                <w:color w:val="000000"/>
                <w:szCs w:val="22"/>
                <w:lang w:eastAsia="en-GB"/>
              </w:rPr>
              <w:t xml:space="preserve">Implement the </w:t>
            </w:r>
            <w:r w:rsidR="000F6D00">
              <w:rPr>
                <w:rFonts w:ascii="Arial" w:hAnsi="Arial" w:cs="Arial"/>
                <w:color w:val="000000"/>
                <w:szCs w:val="22"/>
                <w:lang w:eastAsia="en-GB"/>
              </w:rPr>
              <w:t>Trust’s and the Local Governing B</w:t>
            </w:r>
            <w:r w:rsidRPr="00FA15A5">
              <w:rPr>
                <w:rFonts w:ascii="Arial" w:hAnsi="Arial" w:cs="Arial"/>
                <w:color w:val="000000"/>
                <w:szCs w:val="22"/>
                <w:lang w:eastAsia="en-GB"/>
              </w:rPr>
              <w:t>ody’s policies on equal opportunity issues for all staff and students in relation to sex, gender, race, disability and spec</w:t>
            </w:r>
            <w:r w:rsidR="00616A33">
              <w:rPr>
                <w:rFonts w:ascii="Arial" w:hAnsi="Arial" w:cs="Arial"/>
                <w:color w:val="000000"/>
                <w:szCs w:val="22"/>
                <w:lang w:eastAsia="en-GB"/>
              </w:rPr>
              <w:t>ial needs</w:t>
            </w:r>
            <w:r w:rsidRPr="00FA15A5">
              <w:rPr>
                <w:rFonts w:ascii="Arial" w:hAnsi="Arial" w:cs="Arial"/>
                <w:color w:val="000000"/>
                <w:szCs w:val="22"/>
                <w:lang w:eastAsia="en-GB"/>
              </w:rPr>
              <w:t xml:space="preserve"> </w:t>
            </w:r>
          </w:p>
          <w:p w:rsidR="00FA15A5" w:rsidRPr="00FA15A5" w:rsidRDefault="00FA15A5" w:rsidP="00BB338A">
            <w:pPr>
              <w:numPr>
                <w:ilvl w:val="0"/>
                <w:numId w:val="5"/>
              </w:numPr>
              <w:autoSpaceDE w:val="0"/>
              <w:autoSpaceDN w:val="0"/>
              <w:adjustRightInd w:val="0"/>
              <w:spacing w:after="34" w:line="360" w:lineRule="auto"/>
              <w:rPr>
                <w:rFonts w:ascii="Arial" w:hAnsi="Arial" w:cs="Arial"/>
                <w:color w:val="000000"/>
                <w:szCs w:val="22"/>
                <w:lang w:eastAsia="en-GB"/>
              </w:rPr>
            </w:pPr>
            <w:r w:rsidRPr="00FA15A5">
              <w:rPr>
                <w:rFonts w:ascii="Arial" w:hAnsi="Arial" w:cs="Arial"/>
                <w:color w:val="000000"/>
                <w:szCs w:val="22"/>
                <w:lang w:eastAsia="en-GB"/>
              </w:rPr>
              <w:t>Devise opportunities for student consultation and leadership, specifically rel</w:t>
            </w:r>
            <w:r w:rsidR="00616A33">
              <w:rPr>
                <w:rFonts w:ascii="Arial" w:hAnsi="Arial" w:cs="Arial"/>
                <w:color w:val="000000"/>
                <w:szCs w:val="22"/>
                <w:lang w:eastAsia="en-GB"/>
              </w:rPr>
              <w:t>ated to areas of responsibility</w:t>
            </w:r>
            <w:r w:rsidRPr="00FA15A5">
              <w:rPr>
                <w:rFonts w:ascii="Arial" w:hAnsi="Arial" w:cs="Arial"/>
                <w:color w:val="000000"/>
                <w:szCs w:val="22"/>
                <w:lang w:eastAsia="en-GB"/>
              </w:rPr>
              <w:t xml:space="preserve"> </w:t>
            </w:r>
          </w:p>
          <w:p w:rsidR="00FA15A5" w:rsidRPr="00FA15A5" w:rsidRDefault="00FA15A5" w:rsidP="00BB338A">
            <w:pPr>
              <w:numPr>
                <w:ilvl w:val="0"/>
                <w:numId w:val="5"/>
              </w:numPr>
              <w:autoSpaceDE w:val="0"/>
              <w:autoSpaceDN w:val="0"/>
              <w:adjustRightInd w:val="0"/>
              <w:spacing w:after="34" w:line="360" w:lineRule="auto"/>
              <w:rPr>
                <w:rFonts w:ascii="Arial" w:hAnsi="Arial" w:cs="Arial"/>
                <w:color w:val="000000"/>
                <w:szCs w:val="22"/>
                <w:lang w:eastAsia="en-GB"/>
              </w:rPr>
            </w:pPr>
            <w:r w:rsidRPr="00FA15A5">
              <w:rPr>
                <w:rFonts w:ascii="Arial" w:hAnsi="Arial" w:cs="Arial"/>
                <w:color w:val="000000"/>
                <w:szCs w:val="22"/>
                <w:lang w:eastAsia="en-GB"/>
              </w:rPr>
              <w:t xml:space="preserve">Organise and assist in the delivery of parent forums and information evenings </w:t>
            </w:r>
          </w:p>
          <w:p w:rsidR="00FA15A5" w:rsidRPr="00FA15A5" w:rsidRDefault="00FA15A5" w:rsidP="00BB338A">
            <w:pPr>
              <w:numPr>
                <w:ilvl w:val="0"/>
                <w:numId w:val="5"/>
              </w:numPr>
              <w:autoSpaceDE w:val="0"/>
              <w:autoSpaceDN w:val="0"/>
              <w:adjustRightInd w:val="0"/>
              <w:spacing w:after="34" w:line="360" w:lineRule="auto"/>
              <w:rPr>
                <w:rFonts w:ascii="Arial" w:hAnsi="Arial" w:cs="Arial"/>
                <w:color w:val="000000"/>
                <w:szCs w:val="22"/>
                <w:lang w:eastAsia="en-GB"/>
              </w:rPr>
            </w:pPr>
            <w:r w:rsidRPr="00FA15A5">
              <w:rPr>
                <w:rFonts w:ascii="Arial" w:hAnsi="Arial" w:cs="Arial"/>
                <w:color w:val="000000"/>
                <w:szCs w:val="22"/>
                <w:lang w:eastAsia="en-GB"/>
              </w:rPr>
              <w:t>Contribute to the gathering and collation of stakehol</w:t>
            </w:r>
            <w:r w:rsidR="00616A33">
              <w:rPr>
                <w:rFonts w:ascii="Arial" w:hAnsi="Arial" w:cs="Arial"/>
                <w:color w:val="000000"/>
                <w:szCs w:val="22"/>
                <w:lang w:eastAsia="en-GB"/>
              </w:rPr>
              <w:t>der views</w:t>
            </w:r>
          </w:p>
          <w:p w:rsidR="00FA15A5" w:rsidRPr="00FA15A5" w:rsidRDefault="00FA15A5" w:rsidP="00BB338A">
            <w:pPr>
              <w:numPr>
                <w:ilvl w:val="0"/>
                <w:numId w:val="5"/>
              </w:numPr>
              <w:autoSpaceDE w:val="0"/>
              <w:autoSpaceDN w:val="0"/>
              <w:adjustRightInd w:val="0"/>
              <w:spacing w:after="34" w:line="360" w:lineRule="auto"/>
              <w:rPr>
                <w:rFonts w:ascii="Arial" w:hAnsi="Arial" w:cs="Arial"/>
                <w:color w:val="000000"/>
                <w:szCs w:val="22"/>
                <w:lang w:eastAsia="en-GB"/>
              </w:rPr>
            </w:pPr>
            <w:r w:rsidRPr="00FA15A5">
              <w:rPr>
                <w:rFonts w:ascii="Arial" w:hAnsi="Arial" w:cs="Arial"/>
                <w:color w:val="000000"/>
                <w:szCs w:val="22"/>
                <w:lang w:eastAsia="en-GB"/>
              </w:rPr>
              <w:t>Attend academy events and functions, as well as appropriate meetings, with</w:t>
            </w:r>
            <w:r w:rsidR="00616A33">
              <w:rPr>
                <w:rFonts w:ascii="Arial" w:hAnsi="Arial" w:cs="Arial"/>
                <w:color w:val="000000"/>
                <w:szCs w:val="22"/>
                <w:lang w:eastAsia="en-GB"/>
              </w:rPr>
              <w:t xml:space="preserve"> colleagues and parents/carers</w:t>
            </w:r>
          </w:p>
          <w:p w:rsidR="00FA15A5" w:rsidRPr="007D54AC" w:rsidRDefault="00FA15A5" w:rsidP="007D54AC">
            <w:pPr>
              <w:numPr>
                <w:ilvl w:val="0"/>
                <w:numId w:val="5"/>
              </w:numPr>
              <w:autoSpaceDE w:val="0"/>
              <w:autoSpaceDN w:val="0"/>
              <w:adjustRightInd w:val="0"/>
              <w:spacing w:after="34" w:line="360" w:lineRule="auto"/>
              <w:rPr>
                <w:rFonts w:ascii="Arial" w:hAnsi="Arial" w:cs="Arial"/>
                <w:color w:val="000000"/>
                <w:szCs w:val="22"/>
                <w:lang w:eastAsia="en-GB"/>
              </w:rPr>
            </w:pPr>
            <w:r w:rsidRPr="00FA15A5">
              <w:rPr>
                <w:rFonts w:ascii="Arial" w:hAnsi="Arial" w:cs="Arial"/>
                <w:color w:val="000000"/>
                <w:szCs w:val="22"/>
                <w:lang w:eastAsia="en-GB"/>
              </w:rPr>
              <w:t>As</w:t>
            </w:r>
            <w:r w:rsidR="007D54AC">
              <w:rPr>
                <w:rFonts w:ascii="Arial" w:hAnsi="Arial" w:cs="Arial"/>
                <w:color w:val="000000"/>
                <w:szCs w:val="22"/>
                <w:lang w:eastAsia="en-GB"/>
              </w:rPr>
              <w:t>sist with the marketing of the A</w:t>
            </w:r>
            <w:r w:rsidRPr="00FA15A5">
              <w:rPr>
                <w:rFonts w:ascii="Arial" w:hAnsi="Arial" w:cs="Arial"/>
                <w:color w:val="000000"/>
                <w:szCs w:val="22"/>
                <w:lang w:eastAsia="en-GB"/>
              </w:rPr>
              <w:t>cademy, organising key events as appropriate and a</w:t>
            </w:r>
            <w:r w:rsidR="007D54AC">
              <w:rPr>
                <w:rFonts w:ascii="Arial" w:hAnsi="Arial" w:cs="Arial"/>
                <w:color w:val="000000"/>
                <w:szCs w:val="22"/>
                <w:lang w:eastAsia="en-GB"/>
              </w:rPr>
              <w:t>cting as an ambassador for the A</w:t>
            </w:r>
            <w:r w:rsidRPr="007D54AC">
              <w:rPr>
                <w:rFonts w:ascii="Arial" w:hAnsi="Arial" w:cs="Arial"/>
                <w:color w:val="000000"/>
                <w:szCs w:val="22"/>
                <w:lang w:eastAsia="en-GB"/>
              </w:rPr>
              <w:t>cademy at high profil</w:t>
            </w:r>
            <w:r w:rsidR="00616A33" w:rsidRPr="007D54AC">
              <w:rPr>
                <w:rFonts w:ascii="Arial" w:hAnsi="Arial" w:cs="Arial"/>
                <w:color w:val="000000"/>
                <w:szCs w:val="22"/>
                <w:lang w:eastAsia="en-GB"/>
              </w:rPr>
              <w:t>e functions</w:t>
            </w:r>
            <w:r w:rsidRPr="007D54AC">
              <w:rPr>
                <w:rFonts w:ascii="Arial" w:hAnsi="Arial" w:cs="Arial"/>
                <w:color w:val="000000"/>
                <w:szCs w:val="22"/>
                <w:lang w:eastAsia="en-GB"/>
              </w:rPr>
              <w:t xml:space="preserve"> </w:t>
            </w:r>
          </w:p>
          <w:p w:rsidR="00FA15A5" w:rsidRPr="00FA15A5" w:rsidRDefault="00FA15A5" w:rsidP="00BB338A">
            <w:pPr>
              <w:numPr>
                <w:ilvl w:val="0"/>
                <w:numId w:val="5"/>
              </w:numPr>
              <w:autoSpaceDE w:val="0"/>
              <w:autoSpaceDN w:val="0"/>
              <w:adjustRightInd w:val="0"/>
              <w:spacing w:line="360" w:lineRule="auto"/>
              <w:rPr>
                <w:rFonts w:ascii="Arial" w:hAnsi="Arial" w:cs="Arial"/>
                <w:color w:val="000000"/>
                <w:szCs w:val="22"/>
                <w:lang w:eastAsia="en-GB"/>
              </w:rPr>
            </w:pPr>
            <w:r w:rsidRPr="00FA15A5">
              <w:rPr>
                <w:rFonts w:ascii="Arial" w:hAnsi="Arial" w:cs="Arial"/>
                <w:color w:val="000000"/>
                <w:szCs w:val="22"/>
                <w:lang w:eastAsia="en-GB"/>
              </w:rPr>
              <w:t xml:space="preserve">Engage actively in Performance Management and Continuing Professional Development to ensure professional skills are kept up to date and further developed. </w:t>
            </w:r>
          </w:p>
          <w:p w:rsidR="00FA15A5" w:rsidRPr="00FA15A5" w:rsidRDefault="00FA15A5" w:rsidP="00BB338A">
            <w:pPr>
              <w:numPr>
                <w:ilvl w:val="0"/>
                <w:numId w:val="7"/>
              </w:numPr>
              <w:autoSpaceDE w:val="0"/>
              <w:autoSpaceDN w:val="0"/>
              <w:adjustRightInd w:val="0"/>
              <w:spacing w:line="360" w:lineRule="auto"/>
              <w:rPr>
                <w:rFonts w:ascii="Arial" w:hAnsi="Arial" w:cs="Arial"/>
                <w:color w:val="000000"/>
                <w:szCs w:val="22"/>
                <w:lang w:eastAsia="en-GB"/>
              </w:rPr>
            </w:pPr>
            <w:r w:rsidRPr="00FA15A5">
              <w:rPr>
                <w:rFonts w:ascii="Arial" w:hAnsi="Arial" w:cs="Arial"/>
                <w:color w:val="000000"/>
                <w:szCs w:val="22"/>
                <w:lang w:eastAsia="en-GB"/>
              </w:rPr>
              <w:t xml:space="preserve">The </w:t>
            </w:r>
            <w:r w:rsidR="00BB338A" w:rsidRPr="00FA15A5">
              <w:rPr>
                <w:rFonts w:ascii="Arial" w:hAnsi="Arial" w:cs="Arial"/>
                <w:color w:val="000000"/>
                <w:szCs w:val="22"/>
                <w:lang w:eastAsia="en-GB"/>
              </w:rPr>
              <w:t>post holder</w:t>
            </w:r>
            <w:r w:rsidR="00616A33">
              <w:rPr>
                <w:rFonts w:ascii="Arial" w:hAnsi="Arial" w:cs="Arial"/>
                <w:color w:val="000000"/>
                <w:szCs w:val="22"/>
                <w:lang w:eastAsia="en-GB"/>
              </w:rPr>
              <w:t xml:space="preserve"> must be flexible and recognis</w:t>
            </w:r>
            <w:r w:rsidRPr="00FA15A5">
              <w:rPr>
                <w:rFonts w:ascii="Arial" w:hAnsi="Arial" w:cs="Arial"/>
                <w:color w:val="000000"/>
                <w:szCs w:val="22"/>
                <w:lang w:eastAsia="en-GB"/>
              </w:rPr>
              <w:t>e that the duties of this post may vary from time to time</w:t>
            </w:r>
            <w:r w:rsidR="00B63C3B">
              <w:rPr>
                <w:rFonts w:ascii="Arial" w:hAnsi="Arial" w:cs="Arial"/>
                <w:color w:val="000000"/>
                <w:szCs w:val="22"/>
                <w:lang w:eastAsia="en-GB"/>
              </w:rPr>
              <w:t>;</w:t>
            </w:r>
            <w:r w:rsidRPr="00FA15A5">
              <w:rPr>
                <w:rFonts w:ascii="Arial" w:hAnsi="Arial" w:cs="Arial"/>
                <w:color w:val="000000"/>
                <w:szCs w:val="22"/>
                <w:lang w:eastAsia="en-GB"/>
              </w:rPr>
              <w:t xml:space="preserve"> the duties in this post are not exhaustive and the post holder may be required to undertake other duties which should not substantially change the general character of the post to ensure that the operationa</w:t>
            </w:r>
            <w:r w:rsidR="00A75905">
              <w:rPr>
                <w:rFonts w:ascii="Arial" w:hAnsi="Arial" w:cs="Arial"/>
                <w:color w:val="000000"/>
                <w:szCs w:val="22"/>
                <w:lang w:eastAsia="en-GB"/>
              </w:rPr>
              <w:t>l needs of the A</w:t>
            </w:r>
            <w:r w:rsidR="00616A33">
              <w:rPr>
                <w:rFonts w:ascii="Arial" w:hAnsi="Arial" w:cs="Arial"/>
                <w:color w:val="000000"/>
                <w:szCs w:val="22"/>
                <w:lang w:eastAsia="en-GB"/>
              </w:rPr>
              <w:t>cademy are met</w:t>
            </w:r>
            <w:r w:rsidR="00221006">
              <w:rPr>
                <w:rFonts w:ascii="Arial" w:hAnsi="Arial" w:cs="Arial"/>
                <w:color w:val="000000"/>
                <w:szCs w:val="22"/>
                <w:lang w:eastAsia="en-GB"/>
              </w:rPr>
              <w:t>.</w:t>
            </w:r>
          </w:p>
          <w:p w:rsidR="00FA15A5" w:rsidRPr="00FA15A5" w:rsidRDefault="00FA15A5" w:rsidP="00FA15A5">
            <w:pPr>
              <w:rPr>
                <w:rFonts w:ascii="Calibri" w:hAnsi="Calibri" w:cs="Arial"/>
                <w:b/>
                <w:szCs w:val="22"/>
              </w:rPr>
            </w:pPr>
          </w:p>
          <w:p w:rsidR="009B60D3" w:rsidRDefault="009B60D3" w:rsidP="00FA15A5">
            <w:pPr>
              <w:rPr>
                <w:rFonts w:ascii="Arial" w:hAnsi="Arial" w:cs="Arial"/>
                <w:b/>
                <w:szCs w:val="22"/>
              </w:rPr>
            </w:pPr>
          </w:p>
          <w:p w:rsidR="009B60D3" w:rsidRDefault="009B60D3" w:rsidP="00FA15A5">
            <w:pPr>
              <w:rPr>
                <w:rFonts w:ascii="Arial" w:hAnsi="Arial" w:cs="Arial"/>
                <w:b/>
                <w:szCs w:val="22"/>
              </w:rPr>
            </w:pPr>
          </w:p>
          <w:p w:rsidR="009B60D3" w:rsidRDefault="009B60D3" w:rsidP="00FA15A5">
            <w:pPr>
              <w:rPr>
                <w:rFonts w:ascii="Arial" w:hAnsi="Arial" w:cs="Arial"/>
                <w:b/>
                <w:szCs w:val="22"/>
              </w:rPr>
            </w:pPr>
          </w:p>
          <w:p w:rsidR="009B60D3" w:rsidRDefault="009B60D3" w:rsidP="00FA15A5">
            <w:pPr>
              <w:rPr>
                <w:rFonts w:ascii="Arial" w:hAnsi="Arial" w:cs="Arial"/>
                <w:b/>
                <w:szCs w:val="22"/>
              </w:rPr>
            </w:pPr>
          </w:p>
          <w:p w:rsidR="00BB338A" w:rsidRDefault="00213C89" w:rsidP="00FA15A5">
            <w:pPr>
              <w:rPr>
                <w:rFonts w:ascii="Arial" w:hAnsi="Arial" w:cs="Arial"/>
                <w:b/>
                <w:szCs w:val="22"/>
              </w:rPr>
            </w:pPr>
            <w:r>
              <w:rPr>
                <w:rFonts w:ascii="Arial" w:hAnsi="Arial" w:cs="Arial"/>
                <w:b/>
                <w:szCs w:val="22"/>
              </w:rPr>
              <w:lastRenderedPageBreak/>
              <w:t>Teaching Commitment</w:t>
            </w:r>
          </w:p>
          <w:p w:rsidR="00BB338A" w:rsidRPr="00FA15A5" w:rsidRDefault="00BB338A" w:rsidP="00FA15A5">
            <w:pPr>
              <w:rPr>
                <w:rFonts w:ascii="Arial" w:hAnsi="Arial" w:cs="Arial"/>
                <w:b/>
                <w:szCs w:val="22"/>
              </w:rPr>
            </w:pPr>
          </w:p>
          <w:p w:rsidR="00FA15A5" w:rsidRPr="00FA15A5" w:rsidRDefault="00FA15A5" w:rsidP="000F6D00">
            <w:pPr>
              <w:tabs>
                <w:tab w:val="num" w:pos="1440"/>
              </w:tabs>
              <w:spacing w:line="360" w:lineRule="auto"/>
              <w:rPr>
                <w:rFonts w:ascii="Arial" w:hAnsi="Arial" w:cs="Arial"/>
                <w:szCs w:val="22"/>
              </w:rPr>
            </w:pPr>
            <w:r w:rsidRPr="00FA15A5">
              <w:rPr>
                <w:rFonts w:ascii="Arial" w:hAnsi="Arial" w:cs="Arial"/>
                <w:szCs w:val="22"/>
              </w:rPr>
              <w:t xml:space="preserve">The post holder will be expected to teach in line with the Academy’s generic teacher’s job specification. However, designated </w:t>
            </w:r>
            <w:r w:rsidR="00BB338A" w:rsidRPr="00FA15A5">
              <w:rPr>
                <w:rFonts w:ascii="Arial" w:hAnsi="Arial" w:cs="Arial"/>
                <w:szCs w:val="22"/>
              </w:rPr>
              <w:t>non-contact</w:t>
            </w:r>
            <w:r w:rsidRPr="00FA15A5">
              <w:rPr>
                <w:rFonts w:ascii="Arial" w:hAnsi="Arial" w:cs="Arial"/>
                <w:szCs w:val="22"/>
              </w:rPr>
              <w:t xml:space="preserve"> time for leadership and management responsibilities will be made available</w:t>
            </w:r>
          </w:p>
          <w:p w:rsidR="00FA15A5" w:rsidRPr="00FA15A5" w:rsidRDefault="00FA15A5" w:rsidP="00BB338A">
            <w:pPr>
              <w:tabs>
                <w:tab w:val="num" w:pos="1440"/>
              </w:tabs>
              <w:spacing w:line="360" w:lineRule="auto"/>
              <w:ind w:left="426"/>
              <w:rPr>
                <w:rFonts w:ascii="Arial" w:hAnsi="Arial" w:cs="Arial"/>
                <w:szCs w:val="22"/>
              </w:rPr>
            </w:pPr>
          </w:p>
          <w:p w:rsidR="00FA15A5" w:rsidRDefault="00213C89" w:rsidP="00FA15A5">
            <w:pPr>
              <w:rPr>
                <w:rFonts w:ascii="Arial" w:hAnsi="Arial" w:cs="Arial"/>
                <w:b/>
                <w:szCs w:val="22"/>
              </w:rPr>
            </w:pPr>
            <w:r>
              <w:rPr>
                <w:rFonts w:ascii="Arial" w:hAnsi="Arial" w:cs="Arial"/>
                <w:b/>
                <w:szCs w:val="22"/>
              </w:rPr>
              <w:t xml:space="preserve">Safeguarding Children </w:t>
            </w:r>
          </w:p>
          <w:p w:rsidR="00BB338A" w:rsidRPr="00FA15A5" w:rsidRDefault="00BB338A" w:rsidP="00FA15A5">
            <w:pPr>
              <w:rPr>
                <w:rFonts w:ascii="Arial" w:hAnsi="Arial" w:cs="Arial"/>
                <w:b/>
                <w:szCs w:val="22"/>
              </w:rPr>
            </w:pPr>
          </w:p>
          <w:p w:rsidR="00FA15A5" w:rsidRPr="00FA15A5" w:rsidRDefault="00FA15A5" w:rsidP="000F6D00">
            <w:pPr>
              <w:spacing w:line="360" w:lineRule="auto"/>
              <w:rPr>
                <w:rFonts w:ascii="Calibri" w:hAnsi="Calibri"/>
                <w:szCs w:val="22"/>
                <w:lang w:eastAsia="en-GB"/>
              </w:rPr>
            </w:pPr>
            <w:r w:rsidRPr="00FA15A5">
              <w:rPr>
                <w:rFonts w:ascii="Arial" w:hAnsi="Arial" w:cs="Arial"/>
                <w:szCs w:val="22"/>
              </w:rPr>
              <w:t xml:space="preserve">Sirius Academy Multi Academy </w:t>
            </w:r>
            <w:r w:rsidR="00BB338A" w:rsidRPr="00FA15A5">
              <w:rPr>
                <w:rFonts w:ascii="Arial" w:hAnsi="Arial" w:cs="Arial"/>
                <w:szCs w:val="22"/>
              </w:rPr>
              <w:t>Trust</w:t>
            </w:r>
            <w:r w:rsidRPr="00FA15A5">
              <w:rPr>
                <w:rFonts w:ascii="Arial" w:hAnsi="Arial" w:cs="Arial"/>
                <w:szCs w:val="22"/>
              </w:rPr>
              <w:t xml:space="preserve"> is committed to safeguarding and promoting the welfare of children and young people. We expect all staff to share this commitment and to undergo appropriate checks, including enhanced DBS checks.</w:t>
            </w:r>
            <w:r w:rsidRPr="00FA15A5">
              <w:rPr>
                <w:rFonts w:ascii="Calibri" w:hAnsi="Calibri" w:cs="Arial"/>
                <w:szCs w:val="22"/>
              </w:rPr>
              <w:t xml:space="preserve"> </w:t>
            </w:r>
          </w:p>
        </w:tc>
      </w:tr>
    </w:tbl>
    <w:p w:rsidR="000330A6" w:rsidRDefault="000330A6" w:rsidP="00180EA0">
      <w:pPr>
        <w:spacing w:after="40"/>
        <w:rPr>
          <w:rFonts w:ascii="Arial" w:hAnsi="Arial" w:cs="Arial"/>
          <w:b/>
          <w:szCs w:val="22"/>
        </w:rPr>
      </w:pPr>
    </w:p>
    <w:p w:rsidR="000E17B2" w:rsidRDefault="000E17B2" w:rsidP="000E17B2">
      <w:pPr>
        <w:spacing w:line="360" w:lineRule="auto"/>
        <w:rPr>
          <w:rFonts w:ascii="Arial" w:hAnsi="Arial" w:cs="Arial"/>
          <w:b/>
        </w:rPr>
      </w:pPr>
      <w:r>
        <w:rPr>
          <w:rFonts w:ascii="Arial" w:hAnsi="Arial" w:cs="Arial"/>
          <w:b/>
        </w:rPr>
        <w:t>PERSON SPECIFICATION</w:t>
      </w:r>
    </w:p>
    <w:p w:rsidR="000E17B2" w:rsidRPr="005F4E39" w:rsidRDefault="000E17B2" w:rsidP="000E17B2">
      <w:pPr>
        <w:spacing w:line="360" w:lineRule="auto"/>
        <w:rPr>
          <w:rFonts w:ascii="Arial" w:hAnsi="Arial" w:cs="Arial"/>
          <w:b/>
        </w:rPr>
      </w:pPr>
      <w:bookmarkStart w:id="0" w:name="_GoBack"/>
      <w:bookmarkEnd w:id="0"/>
    </w:p>
    <w:p w:rsidR="000E17B2" w:rsidRPr="005F4E39" w:rsidRDefault="000E17B2" w:rsidP="000E17B2">
      <w:pPr>
        <w:spacing w:line="360" w:lineRule="auto"/>
        <w:rPr>
          <w:rFonts w:ascii="Arial" w:hAnsi="Arial" w:cs="Arial"/>
          <w:b/>
        </w:rPr>
      </w:pPr>
      <w:r w:rsidRPr="005F4E39">
        <w:rPr>
          <w:rFonts w:ascii="Arial" w:hAnsi="Arial" w:cs="Arial"/>
          <w:b/>
        </w:rPr>
        <w:t>Knowledge/Experience/Skills/Qualifications/Mental Skills:</w:t>
      </w:r>
    </w:p>
    <w:p w:rsidR="000E17B2" w:rsidRPr="005F4E39" w:rsidRDefault="000E17B2" w:rsidP="000E17B2">
      <w:pPr>
        <w:spacing w:line="360" w:lineRule="auto"/>
        <w:rPr>
          <w:rFonts w:ascii="Arial" w:hAnsi="Arial" w:cs="Arial"/>
        </w:rPr>
      </w:pPr>
    </w:p>
    <w:p w:rsidR="000E17B2" w:rsidRPr="005F4E39" w:rsidRDefault="000E17B2" w:rsidP="00537F5A">
      <w:pPr>
        <w:numPr>
          <w:ilvl w:val="1"/>
          <w:numId w:val="23"/>
        </w:numPr>
        <w:tabs>
          <w:tab w:val="clear" w:pos="1440"/>
        </w:tabs>
        <w:spacing w:line="360" w:lineRule="auto"/>
        <w:ind w:left="709" w:hanging="709"/>
        <w:rPr>
          <w:rFonts w:ascii="Arial" w:hAnsi="Arial" w:cs="Arial"/>
          <w:b/>
        </w:rPr>
      </w:pPr>
      <w:r w:rsidRPr="005F4E39">
        <w:rPr>
          <w:rFonts w:ascii="Arial" w:hAnsi="Arial" w:cs="Arial"/>
          <w:b/>
        </w:rPr>
        <w:t>Qualifications – Essential:</w:t>
      </w:r>
    </w:p>
    <w:p w:rsidR="000E17B2" w:rsidRPr="005E623C" w:rsidRDefault="000E17B2" w:rsidP="005E623C">
      <w:pPr>
        <w:pStyle w:val="ListParagraph"/>
        <w:numPr>
          <w:ilvl w:val="0"/>
          <w:numId w:val="32"/>
        </w:numPr>
        <w:tabs>
          <w:tab w:val="left" w:pos="1134"/>
        </w:tabs>
        <w:spacing w:line="360" w:lineRule="auto"/>
        <w:ind w:left="1134" w:hanging="425"/>
        <w:rPr>
          <w:rFonts w:ascii="Arial" w:hAnsi="Arial" w:cs="Arial"/>
        </w:rPr>
      </w:pPr>
      <w:r w:rsidRPr="005E623C">
        <w:rPr>
          <w:rFonts w:ascii="Arial" w:hAnsi="Arial" w:cs="Arial"/>
        </w:rPr>
        <w:t>Qualified Teacher Status</w:t>
      </w:r>
    </w:p>
    <w:p w:rsidR="000E17B2" w:rsidRPr="005E623C" w:rsidRDefault="000E17B2" w:rsidP="005E623C">
      <w:pPr>
        <w:pStyle w:val="ListParagraph"/>
        <w:numPr>
          <w:ilvl w:val="0"/>
          <w:numId w:val="32"/>
        </w:numPr>
        <w:tabs>
          <w:tab w:val="left" w:pos="1134"/>
        </w:tabs>
        <w:spacing w:line="360" w:lineRule="auto"/>
        <w:ind w:left="1134" w:hanging="425"/>
        <w:rPr>
          <w:rFonts w:ascii="Arial" w:hAnsi="Arial" w:cs="Arial"/>
        </w:rPr>
      </w:pPr>
      <w:r w:rsidRPr="005E623C">
        <w:rPr>
          <w:rFonts w:ascii="Arial" w:hAnsi="Arial" w:cs="Arial"/>
        </w:rPr>
        <w:t xml:space="preserve">Degree level (or </w:t>
      </w:r>
      <w:r w:rsidR="00310015" w:rsidRPr="005E623C">
        <w:rPr>
          <w:rFonts w:ascii="Arial" w:hAnsi="Arial" w:cs="Arial"/>
        </w:rPr>
        <w:t>equivalent)</w:t>
      </w:r>
      <w:r w:rsidRPr="005E623C">
        <w:rPr>
          <w:rFonts w:ascii="Arial" w:hAnsi="Arial" w:cs="Arial"/>
        </w:rPr>
        <w:t xml:space="preserve"> qualification</w:t>
      </w:r>
    </w:p>
    <w:p w:rsidR="000E17B2" w:rsidRPr="005E623C" w:rsidRDefault="000E17B2" w:rsidP="005E623C">
      <w:pPr>
        <w:pStyle w:val="ListParagraph"/>
        <w:numPr>
          <w:ilvl w:val="0"/>
          <w:numId w:val="32"/>
        </w:numPr>
        <w:tabs>
          <w:tab w:val="left" w:pos="1134"/>
        </w:tabs>
        <w:spacing w:line="360" w:lineRule="auto"/>
        <w:ind w:left="1134" w:hanging="425"/>
        <w:rPr>
          <w:rFonts w:ascii="Arial" w:hAnsi="Arial" w:cs="Arial"/>
        </w:rPr>
      </w:pPr>
      <w:r w:rsidRPr="005E623C">
        <w:rPr>
          <w:rFonts w:ascii="Arial" w:hAnsi="Arial" w:cs="Arial"/>
        </w:rPr>
        <w:t xml:space="preserve">Recent &amp; relevant CPD completed in the last 3 years </w:t>
      </w:r>
    </w:p>
    <w:p w:rsidR="000E17B2" w:rsidRPr="007B605A" w:rsidRDefault="000E17B2" w:rsidP="000E17B2">
      <w:pPr>
        <w:spacing w:line="360" w:lineRule="auto"/>
        <w:ind w:left="1134" w:hanging="425"/>
        <w:rPr>
          <w:rFonts w:ascii="Arial" w:hAnsi="Arial" w:cs="Arial"/>
          <w:b/>
          <w:sz w:val="18"/>
          <w:szCs w:val="18"/>
        </w:rPr>
      </w:pPr>
    </w:p>
    <w:p w:rsidR="000E17B2" w:rsidRPr="005F4E39" w:rsidRDefault="000E17B2" w:rsidP="000E17B2">
      <w:pPr>
        <w:spacing w:line="360" w:lineRule="auto"/>
        <w:ind w:firstLine="709"/>
        <w:rPr>
          <w:rFonts w:ascii="Arial" w:hAnsi="Arial" w:cs="Arial"/>
          <w:b/>
        </w:rPr>
      </w:pPr>
      <w:r w:rsidRPr="005F4E39">
        <w:rPr>
          <w:rFonts w:ascii="Arial" w:hAnsi="Arial" w:cs="Arial"/>
          <w:b/>
        </w:rPr>
        <w:t>Desirable:</w:t>
      </w:r>
    </w:p>
    <w:p w:rsidR="000E17B2" w:rsidRPr="005E623C" w:rsidRDefault="000E17B2" w:rsidP="005E623C">
      <w:pPr>
        <w:pStyle w:val="ListParagraph"/>
        <w:numPr>
          <w:ilvl w:val="0"/>
          <w:numId w:val="33"/>
        </w:numPr>
        <w:tabs>
          <w:tab w:val="left" w:pos="1134"/>
        </w:tabs>
        <w:spacing w:line="360" w:lineRule="auto"/>
        <w:ind w:left="1134" w:hanging="425"/>
        <w:rPr>
          <w:rFonts w:ascii="Arial" w:hAnsi="Arial" w:cs="Arial"/>
        </w:rPr>
      </w:pPr>
      <w:r w:rsidRPr="005E623C">
        <w:rPr>
          <w:rFonts w:ascii="Arial" w:hAnsi="Arial" w:cs="Arial"/>
        </w:rPr>
        <w:t xml:space="preserve">Further professional qualification linked to education and/or leadership </w:t>
      </w:r>
    </w:p>
    <w:p w:rsidR="000E17B2" w:rsidRPr="005E623C" w:rsidRDefault="000E17B2" w:rsidP="005E623C">
      <w:pPr>
        <w:pStyle w:val="ListParagraph"/>
        <w:numPr>
          <w:ilvl w:val="0"/>
          <w:numId w:val="33"/>
        </w:numPr>
        <w:tabs>
          <w:tab w:val="left" w:pos="1134"/>
        </w:tabs>
        <w:spacing w:line="360" w:lineRule="auto"/>
        <w:ind w:left="1134" w:hanging="425"/>
        <w:rPr>
          <w:rFonts w:ascii="Arial" w:hAnsi="Arial" w:cs="Arial"/>
        </w:rPr>
      </w:pPr>
      <w:r w:rsidRPr="005E623C">
        <w:rPr>
          <w:rFonts w:ascii="Arial" w:hAnsi="Arial" w:cs="Arial"/>
        </w:rPr>
        <w:t xml:space="preserve">NPQH/willingness to achieve NPQH </w:t>
      </w:r>
    </w:p>
    <w:p w:rsidR="000E17B2" w:rsidRPr="007B605A" w:rsidRDefault="000E17B2" w:rsidP="000E17B2">
      <w:pPr>
        <w:spacing w:line="360" w:lineRule="auto"/>
        <w:rPr>
          <w:rFonts w:ascii="Arial" w:hAnsi="Arial" w:cs="Arial"/>
          <w:sz w:val="18"/>
          <w:szCs w:val="18"/>
        </w:rPr>
      </w:pPr>
    </w:p>
    <w:p w:rsidR="000E17B2" w:rsidRPr="005F4E39" w:rsidRDefault="000E17B2" w:rsidP="000E17B2">
      <w:pPr>
        <w:numPr>
          <w:ilvl w:val="1"/>
          <w:numId w:val="23"/>
        </w:numPr>
        <w:tabs>
          <w:tab w:val="clear" w:pos="1440"/>
          <w:tab w:val="num" w:pos="709"/>
        </w:tabs>
        <w:spacing w:line="360" w:lineRule="auto"/>
        <w:ind w:hanging="1440"/>
        <w:rPr>
          <w:rFonts w:ascii="Arial" w:hAnsi="Arial" w:cs="Arial"/>
          <w:b/>
        </w:rPr>
      </w:pPr>
      <w:r w:rsidRPr="005F4E39">
        <w:rPr>
          <w:rFonts w:ascii="Arial" w:hAnsi="Arial" w:cs="Arial"/>
          <w:b/>
        </w:rPr>
        <w:t>Skills, Knowledge &amp; Aptitude – Essential:</w:t>
      </w:r>
    </w:p>
    <w:p w:rsidR="000E17B2" w:rsidRPr="005E623C" w:rsidRDefault="000E17B2" w:rsidP="005E623C">
      <w:pPr>
        <w:pStyle w:val="ListParagraph"/>
        <w:numPr>
          <w:ilvl w:val="0"/>
          <w:numId w:val="31"/>
        </w:numPr>
        <w:tabs>
          <w:tab w:val="left" w:pos="1134"/>
        </w:tabs>
        <w:spacing w:line="360" w:lineRule="auto"/>
        <w:ind w:left="1134" w:hanging="425"/>
        <w:rPr>
          <w:rFonts w:ascii="Arial" w:hAnsi="Arial" w:cs="Arial"/>
        </w:rPr>
      </w:pPr>
      <w:r w:rsidRPr="005E623C">
        <w:rPr>
          <w:rFonts w:ascii="Arial" w:hAnsi="Arial" w:cs="Arial"/>
        </w:rPr>
        <w:t xml:space="preserve">Ability to develop excellent relationships with young people </w:t>
      </w:r>
    </w:p>
    <w:p w:rsidR="000E17B2" w:rsidRPr="005E623C" w:rsidRDefault="000E17B2" w:rsidP="005E623C">
      <w:pPr>
        <w:pStyle w:val="ListParagraph"/>
        <w:numPr>
          <w:ilvl w:val="0"/>
          <w:numId w:val="31"/>
        </w:numPr>
        <w:tabs>
          <w:tab w:val="left" w:pos="1134"/>
        </w:tabs>
        <w:spacing w:line="360" w:lineRule="auto"/>
        <w:ind w:left="1134" w:hanging="425"/>
        <w:rPr>
          <w:rFonts w:ascii="Arial" w:hAnsi="Arial" w:cs="Arial"/>
        </w:rPr>
      </w:pPr>
      <w:r w:rsidRPr="005E623C">
        <w:rPr>
          <w:rFonts w:ascii="Arial" w:hAnsi="Arial" w:cs="Arial"/>
        </w:rPr>
        <w:t xml:space="preserve">Outstanding teaching to students with a range of abilities and attitudes </w:t>
      </w:r>
    </w:p>
    <w:p w:rsidR="000E17B2" w:rsidRPr="005E623C" w:rsidRDefault="000E17B2" w:rsidP="005E623C">
      <w:pPr>
        <w:pStyle w:val="ListParagraph"/>
        <w:numPr>
          <w:ilvl w:val="0"/>
          <w:numId w:val="31"/>
        </w:numPr>
        <w:tabs>
          <w:tab w:val="left" w:pos="1134"/>
        </w:tabs>
        <w:spacing w:line="360" w:lineRule="auto"/>
        <w:ind w:left="1134" w:hanging="425"/>
        <w:rPr>
          <w:rFonts w:ascii="Arial" w:hAnsi="Arial" w:cs="Arial"/>
        </w:rPr>
      </w:pPr>
      <w:r w:rsidRPr="005E623C">
        <w:rPr>
          <w:rFonts w:ascii="Arial" w:hAnsi="Arial" w:cs="Arial"/>
        </w:rPr>
        <w:t xml:space="preserve">Analysis and interpretation of data and target setting </w:t>
      </w:r>
    </w:p>
    <w:p w:rsidR="000E17B2" w:rsidRPr="005E623C" w:rsidRDefault="000E17B2" w:rsidP="005E623C">
      <w:pPr>
        <w:pStyle w:val="ListParagraph"/>
        <w:numPr>
          <w:ilvl w:val="0"/>
          <w:numId w:val="31"/>
        </w:numPr>
        <w:tabs>
          <w:tab w:val="left" w:pos="1134"/>
        </w:tabs>
        <w:spacing w:line="360" w:lineRule="auto"/>
        <w:ind w:left="1134" w:hanging="425"/>
        <w:rPr>
          <w:rFonts w:ascii="Arial" w:hAnsi="Arial" w:cs="Arial"/>
        </w:rPr>
      </w:pPr>
      <w:r w:rsidRPr="005E623C">
        <w:rPr>
          <w:rFonts w:ascii="Arial" w:hAnsi="Arial" w:cs="Arial"/>
        </w:rPr>
        <w:t xml:space="preserve">An emotionally intelligent approach to work with students, parents and colleagues </w:t>
      </w:r>
    </w:p>
    <w:p w:rsidR="000E17B2" w:rsidRPr="005E623C" w:rsidRDefault="000E17B2" w:rsidP="005E623C">
      <w:pPr>
        <w:pStyle w:val="ListParagraph"/>
        <w:numPr>
          <w:ilvl w:val="0"/>
          <w:numId w:val="31"/>
        </w:numPr>
        <w:tabs>
          <w:tab w:val="left" w:pos="1134"/>
        </w:tabs>
        <w:spacing w:line="360" w:lineRule="auto"/>
        <w:ind w:left="1134" w:hanging="425"/>
        <w:rPr>
          <w:rFonts w:ascii="Arial" w:hAnsi="Arial" w:cs="Arial"/>
        </w:rPr>
      </w:pPr>
      <w:r w:rsidRPr="005E623C">
        <w:rPr>
          <w:rFonts w:ascii="Arial" w:hAnsi="Arial" w:cs="Arial"/>
        </w:rPr>
        <w:t xml:space="preserve">Well-developed interpersonal and communication skills </w:t>
      </w:r>
    </w:p>
    <w:p w:rsidR="000E17B2" w:rsidRPr="005E623C" w:rsidRDefault="000E17B2" w:rsidP="005E623C">
      <w:pPr>
        <w:pStyle w:val="ListParagraph"/>
        <w:numPr>
          <w:ilvl w:val="0"/>
          <w:numId w:val="31"/>
        </w:numPr>
        <w:tabs>
          <w:tab w:val="left" w:pos="1134"/>
        </w:tabs>
        <w:spacing w:line="360" w:lineRule="auto"/>
        <w:ind w:left="1134" w:hanging="425"/>
        <w:rPr>
          <w:rFonts w:ascii="Arial" w:hAnsi="Arial" w:cs="Arial"/>
        </w:rPr>
      </w:pPr>
      <w:r w:rsidRPr="005E623C">
        <w:rPr>
          <w:rFonts w:ascii="Arial" w:hAnsi="Arial" w:cs="Arial"/>
        </w:rPr>
        <w:t xml:space="preserve">Knowledge of the requirements needed to achieve outstanding student progress and personal   development </w:t>
      </w:r>
    </w:p>
    <w:p w:rsidR="000E17B2" w:rsidRPr="005E623C" w:rsidRDefault="000E17B2" w:rsidP="005E623C">
      <w:pPr>
        <w:pStyle w:val="ListParagraph"/>
        <w:numPr>
          <w:ilvl w:val="0"/>
          <w:numId w:val="31"/>
        </w:numPr>
        <w:tabs>
          <w:tab w:val="left" w:pos="1134"/>
        </w:tabs>
        <w:spacing w:line="360" w:lineRule="auto"/>
        <w:ind w:left="1134" w:hanging="425"/>
        <w:rPr>
          <w:rFonts w:ascii="Arial" w:hAnsi="Arial" w:cs="Arial"/>
        </w:rPr>
      </w:pPr>
      <w:r w:rsidRPr="005E623C">
        <w:rPr>
          <w:rFonts w:ascii="Arial" w:hAnsi="Arial" w:cs="Arial"/>
        </w:rPr>
        <w:t xml:space="preserve">Thorough understanding of leadership skills and practical examples of their application </w:t>
      </w:r>
    </w:p>
    <w:p w:rsidR="000E17B2" w:rsidRPr="005E623C" w:rsidRDefault="000E17B2" w:rsidP="005E623C">
      <w:pPr>
        <w:pStyle w:val="ListParagraph"/>
        <w:numPr>
          <w:ilvl w:val="0"/>
          <w:numId w:val="31"/>
        </w:numPr>
        <w:tabs>
          <w:tab w:val="left" w:pos="1134"/>
        </w:tabs>
        <w:spacing w:line="360" w:lineRule="auto"/>
        <w:ind w:left="1134" w:hanging="425"/>
        <w:rPr>
          <w:rFonts w:ascii="Arial" w:hAnsi="Arial" w:cs="Arial"/>
        </w:rPr>
      </w:pPr>
      <w:r w:rsidRPr="005E623C">
        <w:rPr>
          <w:rFonts w:ascii="Arial" w:hAnsi="Arial" w:cs="Arial"/>
        </w:rPr>
        <w:t xml:space="preserve">Demonstrable knowledge and understanding of equality issues and legislation </w:t>
      </w:r>
    </w:p>
    <w:p w:rsidR="000E17B2" w:rsidRPr="005E623C" w:rsidRDefault="000E17B2" w:rsidP="005E623C">
      <w:pPr>
        <w:pStyle w:val="ListParagraph"/>
        <w:numPr>
          <w:ilvl w:val="0"/>
          <w:numId w:val="31"/>
        </w:numPr>
        <w:tabs>
          <w:tab w:val="left" w:pos="1134"/>
        </w:tabs>
        <w:spacing w:line="360" w:lineRule="auto"/>
        <w:ind w:left="1134" w:hanging="425"/>
        <w:rPr>
          <w:rFonts w:ascii="Arial" w:hAnsi="Arial" w:cs="Arial"/>
        </w:rPr>
      </w:pPr>
      <w:r w:rsidRPr="005E623C">
        <w:rPr>
          <w:rFonts w:ascii="Arial" w:hAnsi="Arial" w:cs="Arial"/>
        </w:rPr>
        <w:lastRenderedPageBreak/>
        <w:t xml:space="preserve">Ability to analyse and interpret pupil performance data and set challenging yet realistic targets </w:t>
      </w:r>
    </w:p>
    <w:p w:rsidR="000E17B2" w:rsidRPr="005E623C" w:rsidRDefault="000E17B2" w:rsidP="005E623C">
      <w:pPr>
        <w:pStyle w:val="ListParagraph"/>
        <w:numPr>
          <w:ilvl w:val="0"/>
          <w:numId w:val="31"/>
        </w:numPr>
        <w:tabs>
          <w:tab w:val="left" w:pos="1134"/>
        </w:tabs>
        <w:spacing w:line="360" w:lineRule="auto"/>
        <w:ind w:left="1134" w:hanging="425"/>
        <w:rPr>
          <w:rFonts w:ascii="Arial" w:hAnsi="Arial" w:cs="Arial"/>
        </w:rPr>
      </w:pPr>
      <w:r w:rsidRPr="005E623C">
        <w:rPr>
          <w:rFonts w:ascii="Arial" w:hAnsi="Arial" w:cs="Arial"/>
        </w:rPr>
        <w:t xml:space="preserve">Proven leadership on action planning, monitoring and evaluation </w:t>
      </w:r>
    </w:p>
    <w:p w:rsidR="000E17B2" w:rsidRPr="007B605A" w:rsidRDefault="000E17B2" w:rsidP="000E17B2">
      <w:pPr>
        <w:tabs>
          <w:tab w:val="left" w:pos="1134"/>
        </w:tabs>
        <w:spacing w:line="360" w:lineRule="auto"/>
        <w:ind w:firstLine="709"/>
        <w:rPr>
          <w:rFonts w:ascii="Arial" w:hAnsi="Arial" w:cs="Arial"/>
          <w:sz w:val="18"/>
          <w:szCs w:val="18"/>
        </w:rPr>
      </w:pPr>
    </w:p>
    <w:p w:rsidR="000E17B2" w:rsidRPr="005F4E39" w:rsidRDefault="000E17B2" w:rsidP="000E17B2">
      <w:pPr>
        <w:ind w:firstLine="709"/>
        <w:rPr>
          <w:rFonts w:ascii="Arial" w:hAnsi="Arial" w:cs="Arial"/>
          <w:b/>
        </w:rPr>
      </w:pPr>
      <w:r w:rsidRPr="005F4E39">
        <w:rPr>
          <w:rFonts w:ascii="Arial" w:hAnsi="Arial" w:cs="Arial"/>
          <w:b/>
        </w:rPr>
        <w:t>Desirable:</w:t>
      </w:r>
    </w:p>
    <w:p w:rsidR="000E17B2" w:rsidRPr="005F4E39" w:rsidRDefault="000E17B2" w:rsidP="000E17B2">
      <w:pPr>
        <w:rPr>
          <w:rFonts w:ascii="Arial" w:hAnsi="Arial" w:cs="Arial"/>
        </w:rPr>
      </w:pPr>
    </w:p>
    <w:p w:rsidR="00537F5A" w:rsidRPr="005E623C" w:rsidRDefault="000E17B2" w:rsidP="005E623C">
      <w:pPr>
        <w:pStyle w:val="ListParagraph"/>
        <w:numPr>
          <w:ilvl w:val="1"/>
          <w:numId w:val="2"/>
        </w:numPr>
        <w:tabs>
          <w:tab w:val="clear" w:pos="1440"/>
          <w:tab w:val="num" w:pos="1134"/>
        </w:tabs>
        <w:spacing w:line="360" w:lineRule="auto"/>
        <w:ind w:left="1134" w:hanging="425"/>
        <w:rPr>
          <w:rFonts w:ascii="Arial" w:hAnsi="Arial" w:cs="Arial"/>
        </w:rPr>
      </w:pPr>
      <w:r w:rsidRPr="005E623C">
        <w:rPr>
          <w:rFonts w:ascii="Arial" w:hAnsi="Arial" w:cs="Arial"/>
        </w:rPr>
        <w:t xml:space="preserve">Curriculum innovation </w:t>
      </w:r>
    </w:p>
    <w:p w:rsidR="000E17B2" w:rsidRPr="005E623C" w:rsidRDefault="000E17B2" w:rsidP="005E623C">
      <w:pPr>
        <w:pStyle w:val="ListParagraph"/>
        <w:numPr>
          <w:ilvl w:val="1"/>
          <w:numId w:val="2"/>
        </w:numPr>
        <w:tabs>
          <w:tab w:val="clear" w:pos="1440"/>
          <w:tab w:val="num" w:pos="1134"/>
        </w:tabs>
        <w:spacing w:line="360" w:lineRule="auto"/>
        <w:ind w:left="1134" w:hanging="425"/>
        <w:rPr>
          <w:rFonts w:ascii="Arial" w:hAnsi="Arial" w:cs="Arial"/>
        </w:rPr>
      </w:pPr>
      <w:r w:rsidRPr="005E623C">
        <w:rPr>
          <w:rFonts w:ascii="Arial" w:hAnsi="Arial" w:cs="Arial"/>
        </w:rPr>
        <w:t xml:space="preserve">Evidence of leading improvements in teaching and Learning </w:t>
      </w:r>
    </w:p>
    <w:p w:rsidR="000E17B2" w:rsidRPr="005E623C" w:rsidRDefault="000E17B2" w:rsidP="005E623C">
      <w:pPr>
        <w:pStyle w:val="ListParagraph"/>
        <w:numPr>
          <w:ilvl w:val="1"/>
          <w:numId w:val="2"/>
        </w:numPr>
        <w:tabs>
          <w:tab w:val="clear" w:pos="1440"/>
          <w:tab w:val="num" w:pos="1134"/>
        </w:tabs>
        <w:spacing w:line="360" w:lineRule="auto"/>
        <w:ind w:left="1134" w:hanging="425"/>
        <w:rPr>
          <w:rFonts w:ascii="Arial" w:hAnsi="Arial" w:cs="Arial"/>
        </w:rPr>
      </w:pPr>
      <w:r w:rsidRPr="005E623C">
        <w:rPr>
          <w:rFonts w:ascii="Arial" w:hAnsi="Arial" w:cs="Arial"/>
        </w:rPr>
        <w:t xml:space="preserve">Outstanding IT skills and ability to improve student achievement using new technologies </w:t>
      </w:r>
    </w:p>
    <w:p w:rsidR="000E17B2" w:rsidRPr="005E623C" w:rsidRDefault="000E17B2" w:rsidP="005E623C">
      <w:pPr>
        <w:pStyle w:val="ListParagraph"/>
        <w:numPr>
          <w:ilvl w:val="1"/>
          <w:numId w:val="2"/>
        </w:numPr>
        <w:tabs>
          <w:tab w:val="clear" w:pos="1440"/>
          <w:tab w:val="num" w:pos="1134"/>
        </w:tabs>
        <w:spacing w:line="360" w:lineRule="auto"/>
        <w:ind w:left="1134" w:hanging="425"/>
        <w:rPr>
          <w:rFonts w:ascii="Arial" w:hAnsi="Arial" w:cs="Arial"/>
        </w:rPr>
      </w:pPr>
      <w:r w:rsidRPr="005E623C">
        <w:rPr>
          <w:rFonts w:ascii="Arial" w:hAnsi="Arial" w:cs="Arial"/>
        </w:rPr>
        <w:t xml:space="preserve">Thorough understanding of current education legislation, priorities and trends, specifically to the curriculum and qualifications structure </w:t>
      </w:r>
    </w:p>
    <w:p w:rsidR="000E17B2" w:rsidRPr="005E623C" w:rsidRDefault="000E17B2" w:rsidP="005E623C">
      <w:pPr>
        <w:pStyle w:val="ListParagraph"/>
        <w:numPr>
          <w:ilvl w:val="1"/>
          <w:numId w:val="2"/>
        </w:numPr>
        <w:tabs>
          <w:tab w:val="clear" w:pos="1440"/>
          <w:tab w:val="num" w:pos="1134"/>
        </w:tabs>
        <w:spacing w:line="360" w:lineRule="auto"/>
        <w:ind w:left="1134" w:hanging="425"/>
        <w:rPr>
          <w:rFonts w:ascii="Arial" w:hAnsi="Arial" w:cs="Arial"/>
        </w:rPr>
      </w:pPr>
      <w:r w:rsidRPr="005E623C">
        <w:rPr>
          <w:rFonts w:ascii="Arial" w:hAnsi="Arial" w:cs="Arial"/>
        </w:rPr>
        <w:t xml:space="preserve">Ability to work effectively with the local community in developing the Academy as a community resource </w:t>
      </w:r>
    </w:p>
    <w:p w:rsidR="000E17B2" w:rsidRPr="007B605A" w:rsidRDefault="000E17B2" w:rsidP="000E17B2">
      <w:pPr>
        <w:spacing w:line="360" w:lineRule="auto"/>
        <w:rPr>
          <w:rFonts w:ascii="Arial" w:hAnsi="Arial" w:cs="Arial"/>
          <w:sz w:val="18"/>
          <w:szCs w:val="18"/>
        </w:rPr>
      </w:pPr>
    </w:p>
    <w:p w:rsidR="000E17B2" w:rsidRPr="007B605A" w:rsidRDefault="000E17B2" w:rsidP="000E17B2">
      <w:pPr>
        <w:numPr>
          <w:ilvl w:val="1"/>
          <w:numId w:val="23"/>
        </w:numPr>
        <w:tabs>
          <w:tab w:val="clear" w:pos="1440"/>
          <w:tab w:val="num" w:pos="709"/>
        </w:tabs>
        <w:spacing w:line="360" w:lineRule="auto"/>
        <w:ind w:hanging="1440"/>
        <w:rPr>
          <w:rFonts w:ascii="Arial" w:hAnsi="Arial" w:cs="Arial"/>
          <w:b/>
        </w:rPr>
      </w:pPr>
      <w:r w:rsidRPr="007B605A">
        <w:rPr>
          <w:rFonts w:ascii="Arial" w:hAnsi="Arial" w:cs="Arial"/>
          <w:b/>
        </w:rPr>
        <w:t>Experience – Essential:</w:t>
      </w:r>
    </w:p>
    <w:p w:rsidR="000E17B2" w:rsidRPr="005E623C" w:rsidRDefault="000E17B2" w:rsidP="005E623C">
      <w:pPr>
        <w:pStyle w:val="ListParagraph"/>
        <w:numPr>
          <w:ilvl w:val="0"/>
          <w:numId w:val="30"/>
        </w:numPr>
        <w:spacing w:line="360" w:lineRule="auto"/>
        <w:ind w:left="1134" w:hanging="425"/>
        <w:rPr>
          <w:rFonts w:ascii="Arial" w:hAnsi="Arial" w:cs="Arial"/>
        </w:rPr>
      </w:pPr>
      <w:r w:rsidRPr="005E623C">
        <w:rPr>
          <w:rFonts w:ascii="Arial" w:hAnsi="Arial" w:cs="Arial"/>
        </w:rPr>
        <w:t xml:space="preserve">Experienced member of SLT </w:t>
      </w:r>
    </w:p>
    <w:p w:rsidR="000E17B2" w:rsidRPr="005E623C" w:rsidRDefault="000E17B2" w:rsidP="005E623C">
      <w:pPr>
        <w:pStyle w:val="ListParagraph"/>
        <w:numPr>
          <w:ilvl w:val="0"/>
          <w:numId w:val="30"/>
        </w:numPr>
        <w:spacing w:line="360" w:lineRule="auto"/>
        <w:ind w:left="1134" w:hanging="425"/>
        <w:rPr>
          <w:rFonts w:ascii="Arial" w:hAnsi="Arial" w:cs="Arial"/>
        </w:rPr>
      </w:pPr>
      <w:r w:rsidRPr="005E623C">
        <w:rPr>
          <w:rFonts w:ascii="Arial" w:hAnsi="Arial" w:cs="Arial"/>
        </w:rPr>
        <w:t xml:space="preserve">Significant impact on teaching and learning performance of others </w:t>
      </w:r>
    </w:p>
    <w:p w:rsidR="000E17B2" w:rsidRPr="005E623C" w:rsidRDefault="000E17B2" w:rsidP="005E623C">
      <w:pPr>
        <w:pStyle w:val="ListParagraph"/>
        <w:numPr>
          <w:ilvl w:val="0"/>
          <w:numId w:val="30"/>
        </w:numPr>
        <w:spacing w:line="360" w:lineRule="auto"/>
        <w:ind w:left="1134" w:hanging="425"/>
        <w:rPr>
          <w:rFonts w:ascii="Arial" w:hAnsi="Arial" w:cs="Arial"/>
        </w:rPr>
      </w:pPr>
      <w:r w:rsidRPr="005E623C">
        <w:rPr>
          <w:rFonts w:ascii="Arial" w:hAnsi="Arial" w:cs="Arial"/>
        </w:rPr>
        <w:t xml:space="preserve">Successful partnership working with other schools and outside agencies </w:t>
      </w:r>
    </w:p>
    <w:p w:rsidR="000E17B2" w:rsidRPr="005E623C" w:rsidRDefault="000E17B2" w:rsidP="005E623C">
      <w:pPr>
        <w:pStyle w:val="ListParagraph"/>
        <w:numPr>
          <w:ilvl w:val="0"/>
          <w:numId w:val="30"/>
        </w:numPr>
        <w:spacing w:line="360" w:lineRule="auto"/>
        <w:ind w:left="1134" w:hanging="425"/>
        <w:rPr>
          <w:rFonts w:ascii="Arial" w:hAnsi="Arial" w:cs="Arial"/>
        </w:rPr>
      </w:pPr>
      <w:r w:rsidRPr="005E623C">
        <w:rPr>
          <w:rFonts w:ascii="Arial" w:hAnsi="Arial" w:cs="Arial"/>
        </w:rPr>
        <w:t xml:space="preserve">Proven track record of leading improvement and raising student achievement </w:t>
      </w:r>
    </w:p>
    <w:p w:rsidR="000E17B2" w:rsidRPr="005E623C" w:rsidRDefault="000E17B2" w:rsidP="005E623C">
      <w:pPr>
        <w:pStyle w:val="ListParagraph"/>
        <w:numPr>
          <w:ilvl w:val="0"/>
          <w:numId w:val="30"/>
        </w:numPr>
        <w:spacing w:line="360" w:lineRule="auto"/>
        <w:ind w:left="1134" w:hanging="425"/>
        <w:rPr>
          <w:rFonts w:ascii="Arial" w:hAnsi="Arial" w:cs="Arial"/>
        </w:rPr>
      </w:pPr>
      <w:r w:rsidRPr="005E623C">
        <w:rPr>
          <w:rFonts w:ascii="Arial" w:hAnsi="Arial" w:cs="Arial"/>
        </w:rPr>
        <w:t xml:space="preserve">Robust self-evaluation and quality assurance procedures </w:t>
      </w:r>
    </w:p>
    <w:p w:rsidR="000E17B2" w:rsidRPr="005E623C" w:rsidRDefault="000E17B2" w:rsidP="005E623C">
      <w:pPr>
        <w:pStyle w:val="ListParagraph"/>
        <w:numPr>
          <w:ilvl w:val="0"/>
          <w:numId w:val="30"/>
        </w:numPr>
        <w:spacing w:line="360" w:lineRule="auto"/>
        <w:ind w:left="1134" w:hanging="425"/>
        <w:rPr>
          <w:rFonts w:ascii="Arial" w:hAnsi="Arial" w:cs="Arial"/>
        </w:rPr>
      </w:pPr>
      <w:r w:rsidRPr="005E623C">
        <w:rPr>
          <w:rFonts w:ascii="Arial" w:hAnsi="Arial" w:cs="Arial"/>
        </w:rPr>
        <w:t xml:space="preserve">Proven significant successful teaching experiences which has led directly to measurable positive outcomes for students </w:t>
      </w:r>
    </w:p>
    <w:p w:rsidR="000E17B2" w:rsidRPr="005E623C" w:rsidRDefault="000E17B2" w:rsidP="005E623C">
      <w:pPr>
        <w:pStyle w:val="ListParagraph"/>
        <w:numPr>
          <w:ilvl w:val="0"/>
          <w:numId w:val="30"/>
        </w:numPr>
        <w:spacing w:line="360" w:lineRule="auto"/>
        <w:ind w:left="1134" w:hanging="425"/>
        <w:rPr>
          <w:rFonts w:ascii="Arial" w:hAnsi="Arial" w:cs="Arial"/>
        </w:rPr>
      </w:pPr>
      <w:r w:rsidRPr="005E623C">
        <w:rPr>
          <w:rFonts w:ascii="Arial" w:hAnsi="Arial" w:cs="Arial"/>
        </w:rPr>
        <w:t xml:space="preserve">The ability to inspire, develop, empower and sustain individuals and teams </w:t>
      </w:r>
    </w:p>
    <w:p w:rsidR="000E17B2" w:rsidRPr="005E623C" w:rsidRDefault="000E17B2" w:rsidP="005E623C">
      <w:pPr>
        <w:pStyle w:val="ListParagraph"/>
        <w:numPr>
          <w:ilvl w:val="0"/>
          <w:numId w:val="30"/>
        </w:numPr>
        <w:spacing w:line="360" w:lineRule="auto"/>
        <w:ind w:left="1134" w:hanging="425"/>
        <w:rPr>
          <w:rFonts w:ascii="Arial" w:hAnsi="Arial" w:cs="Arial"/>
        </w:rPr>
      </w:pPr>
      <w:r w:rsidRPr="005E623C">
        <w:rPr>
          <w:rFonts w:ascii="Arial" w:hAnsi="Arial" w:cs="Arial"/>
        </w:rPr>
        <w:t xml:space="preserve">Evidence of supporting and challenging colleagues through performance management </w:t>
      </w:r>
    </w:p>
    <w:p w:rsidR="000E17B2" w:rsidRPr="005E623C" w:rsidRDefault="000E17B2" w:rsidP="005E623C">
      <w:pPr>
        <w:pStyle w:val="ListParagraph"/>
        <w:numPr>
          <w:ilvl w:val="0"/>
          <w:numId w:val="30"/>
        </w:numPr>
        <w:spacing w:line="360" w:lineRule="auto"/>
        <w:ind w:left="1134" w:hanging="425"/>
        <w:rPr>
          <w:rFonts w:ascii="Arial" w:hAnsi="Arial" w:cs="Arial"/>
        </w:rPr>
      </w:pPr>
      <w:r w:rsidRPr="005E623C">
        <w:rPr>
          <w:rFonts w:ascii="Arial" w:hAnsi="Arial" w:cs="Arial"/>
        </w:rPr>
        <w:t>Experience of leading on strategic data analysis and meaningful</w:t>
      </w:r>
    </w:p>
    <w:p w:rsidR="000E17B2" w:rsidRPr="007B605A" w:rsidRDefault="000E17B2" w:rsidP="000E17B2">
      <w:pPr>
        <w:spacing w:line="360" w:lineRule="auto"/>
        <w:ind w:left="1134" w:hanging="425"/>
        <w:rPr>
          <w:rFonts w:ascii="Arial" w:hAnsi="Arial" w:cs="Arial"/>
          <w:sz w:val="18"/>
          <w:szCs w:val="18"/>
        </w:rPr>
      </w:pPr>
    </w:p>
    <w:p w:rsidR="000E17B2" w:rsidRPr="007B605A" w:rsidRDefault="000E17B2" w:rsidP="000E17B2">
      <w:pPr>
        <w:spacing w:line="360" w:lineRule="auto"/>
        <w:ind w:left="1134" w:hanging="425"/>
        <w:rPr>
          <w:rFonts w:ascii="Arial" w:hAnsi="Arial" w:cs="Arial"/>
          <w:b/>
        </w:rPr>
      </w:pPr>
      <w:r w:rsidRPr="007B605A">
        <w:rPr>
          <w:rFonts w:ascii="Arial" w:hAnsi="Arial" w:cs="Arial"/>
          <w:b/>
        </w:rPr>
        <w:t>Desirable</w:t>
      </w:r>
    </w:p>
    <w:p w:rsidR="000E17B2" w:rsidRDefault="000E17B2" w:rsidP="005E623C">
      <w:pPr>
        <w:pStyle w:val="ListParagraph"/>
        <w:numPr>
          <w:ilvl w:val="0"/>
          <w:numId w:val="29"/>
        </w:numPr>
        <w:spacing w:line="360" w:lineRule="auto"/>
        <w:ind w:left="1134" w:hanging="425"/>
        <w:rPr>
          <w:rFonts w:ascii="Arial" w:hAnsi="Arial" w:cs="Arial"/>
        </w:rPr>
      </w:pPr>
      <w:r w:rsidRPr="005E623C">
        <w:rPr>
          <w:rFonts w:ascii="Arial" w:hAnsi="Arial" w:cs="Arial"/>
        </w:rPr>
        <w:t>Teaching experience in more than one school</w:t>
      </w:r>
    </w:p>
    <w:p w:rsidR="009B60D3" w:rsidRDefault="009B60D3" w:rsidP="005E623C">
      <w:pPr>
        <w:pStyle w:val="ListParagraph"/>
        <w:numPr>
          <w:ilvl w:val="0"/>
          <w:numId w:val="29"/>
        </w:numPr>
        <w:spacing w:line="360" w:lineRule="auto"/>
        <w:ind w:left="1134" w:hanging="425"/>
        <w:rPr>
          <w:rFonts w:ascii="Arial" w:hAnsi="Arial" w:cs="Arial"/>
        </w:rPr>
      </w:pPr>
      <w:r>
        <w:rPr>
          <w:rFonts w:ascii="Arial" w:hAnsi="Arial" w:cs="Arial"/>
        </w:rPr>
        <w:t>Teaching experience at Key Stage One and Key Stage Two</w:t>
      </w:r>
    </w:p>
    <w:p w:rsidR="00FE5BB3" w:rsidRPr="005E623C" w:rsidRDefault="00FE5BB3" w:rsidP="005E623C">
      <w:pPr>
        <w:pStyle w:val="ListParagraph"/>
        <w:numPr>
          <w:ilvl w:val="0"/>
          <w:numId w:val="29"/>
        </w:numPr>
        <w:spacing w:line="360" w:lineRule="auto"/>
        <w:ind w:left="1134" w:hanging="425"/>
        <w:rPr>
          <w:rFonts w:ascii="Arial" w:hAnsi="Arial" w:cs="Arial"/>
        </w:rPr>
      </w:pPr>
      <w:r>
        <w:rPr>
          <w:rFonts w:ascii="Arial" w:hAnsi="Arial" w:cs="Arial"/>
        </w:rPr>
        <w:t>Experience as child protection officer and/or safeguarding lead</w:t>
      </w:r>
    </w:p>
    <w:p w:rsidR="000E17B2" w:rsidRPr="005E623C" w:rsidRDefault="000E17B2" w:rsidP="005E623C">
      <w:pPr>
        <w:pStyle w:val="ListParagraph"/>
        <w:numPr>
          <w:ilvl w:val="0"/>
          <w:numId w:val="29"/>
        </w:numPr>
        <w:spacing w:line="360" w:lineRule="auto"/>
        <w:ind w:left="1134" w:hanging="425"/>
        <w:rPr>
          <w:rFonts w:ascii="Arial" w:hAnsi="Arial" w:cs="Arial"/>
        </w:rPr>
      </w:pPr>
      <w:r w:rsidRPr="005E623C">
        <w:rPr>
          <w:rFonts w:ascii="Arial" w:hAnsi="Arial" w:cs="Arial"/>
        </w:rPr>
        <w:t xml:space="preserve">Effective line </w:t>
      </w:r>
      <w:r w:rsidR="00310015" w:rsidRPr="005E623C">
        <w:rPr>
          <w:rFonts w:ascii="Arial" w:hAnsi="Arial" w:cs="Arial"/>
        </w:rPr>
        <w:t>management of</w:t>
      </w:r>
      <w:r w:rsidRPr="005E623C">
        <w:rPr>
          <w:rFonts w:ascii="Arial" w:hAnsi="Arial" w:cs="Arial"/>
        </w:rPr>
        <w:t xml:space="preserve"> support staff</w:t>
      </w:r>
    </w:p>
    <w:p w:rsidR="000E17B2" w:rsidRPr="005E623C" w:rsidRDefault="000E17B2" w:rsidP="005E623C">
      <w:pPr>
        <w:pStyle w:val="ListParagraph"/>
        <w:numPr>
          <w:ilvl w:val="0"/>
          <w:numId w:val="29"/>
        </w:numPr>
        <w:spacing w:line="360" w:lineRule="auto"/>
        <w:ind w:left="1134" w:hanging="425"/>
        <w:rPr>
          <w:rFonts w:ascii="Arial" w:hAnsi="Arial" w:cs="Arial"/>
        </w:rPr>
      </w:pPr>
      <w:r w:rsidRPr="005E623C">
        <w:rPr>
          <w:rFonts w:ascii="Arial" w:hAnsi="Arial" w:cs="Arial"/>
        </w:rPr>
        <w:t>Effective collaboration with external agencies</w:t>
      </w:r>
    </w:p>
    <w:p w:rsidR="000E17B2" w:rsidRPr="005E623C" w:rsidRDefault="000E17B2" w:rsidP="005E623C">
      <w:pPr>
        <w:pStyle w:val="ListParagraph"/>
        <w:numPr>
          <w:ilvl w:val="0"/>
          <w:numId w:val="29"/>
        </w:numPr>
        <w:spacing w:line="360" w:lineRule="auto"/>
        <w:ind w:left="1134" w:hanging="425"/>
        <w:rPr>
          <w:rFonts w:ascii="Arial" w:hAnsi="Arial" w:cs="Arial"/>
        </w:rPr>
      </w:pPr>
      <w:r w:rsidRPr="005E623C">
        <w:rPr>
          <w:rFonts w:ascii="Arial" w:hAnsi="Arial" w:cs="Arial"/>
        </w:rPr>
        <w:t>Experience of working in an urban school environment</w:t>
      </w:r>
    </w:p>
    <w:p w:rsidR="000E17B2" w:rsidRPr="007B605A" w:rsidRDefault="000E17B2" w:rsidP="000E17B2">
      <w:pPr>
        <w:spacing w:line="360" w:lineRule="auto"/>
        <w:rPr>
          <w:rFonts w:ascii="Arial" w:hAnsi="Arial" w:cs="Arial"/>
          <w:sz w:val="18"/>
          <w:szCs w:val="18"/>
        </w:rPr>
      </w:pPr>
    </w:p>
    <w:p w:rsidR="000E17B2" w:rsidRPr="007B605A" w:rsidRDefault="000E17B2" w:rsidP="000E17B2">
      <w:pPr>
        <w:numPr>
          <w:ilvl w:val="1"/>
          <w:numId w:val="23"/>
        </w:numPr>
        <w:tabs>
          <w:tab w:val="clear" w:pos="1440"/>
          <w:tab w:val="num" w:pos="709"/>
        </w:tabs>
        <w:spacing w:line="360" w:lineRule="auto"/>
        <w:ind w:hanging="1440"/>
        <w:rPr>
          <w:rFonts w:ascii="Arial" w:hAnsi="Arial" w:cs="Arial"/>
          <w:b/>
        </w:rPr>
      </w:pPr>
      <w:r w:rsidRPr="007B605A">
        <w:rPr>
          <w:rFonts w:ascii="Arial" w:hAnsi="Arial" w:cs="Arial"/>
          <w:b/>
        </w:rPr>
        <w:t>Skills – Essential:</w:t>
      </w:r>
    </w:p>
    <w:p w:rsidR="000E17B2" w:rsidRPr="005E623C" w:rsidRDefault="000E17B2" w:rsidP="005E623C">
      <w:pPr>
        <w:pStyle w:val="ListParagraph"/>
        <w:numPr>
          <w:ilvl w:val="0"/>
          <w:numId w:val="28"/>
        </w:numPr>
        <w:spacing w:line="360" w:lineRule="auto"/>
        <w:ind w:left="1134" w:hanging="425"/>
        <w:rPr>
          <w:rFonts w:ascii="Arial" w:hAnsi="Arial" w:cs="Arial"/>
        </w:rPr>
      </w:pPr>
      <w:r w:rsidRPr="005E623C">
        <w:rPr>
          <w:rFonts w:ascii="Arial" w:hAnsi="Arial" w:cs="Arial"/>
        </w:rPr>
        <w:lastRenderedPageBreak/>
        <w:t>Know what outstanding looks like and the proven ability to develop outstanding practice</w:t>
      </w:r>
    </w:p>
    <w:p w:rsidR="000E17B2" w:rsidRPr="005E623C" w:rsidRDefault="000E17B2" w:rsidP="005E623C">
      <w:pPr>
        <w:pStyle w:val="ListParagraph"/>
        <w:numPr>
          <w:ilvl w:val="0"/>
          <w:numId w:val="28"/>
        </w:numPr>
        <w:spacing w:line="360" w:lineRule="auto"/>
        <w:ind w:left="1134" w:hanging="425"/>
        <w:rPr>
          <w:rFonts w:ascii="Arial" w:hAnsi="Arial" w:cs="Arial"/>
        </w:rPr>
      </w:pPr>
      <w:r w:rsidRPr="005E623C">
        <w:rPr>
          <w:rFonts w:ascii="Arial" w:hAnsi="Arial" w:cs="Arial"/>
        </w:rPr>
        <w:t>Build and maintain effective relationships through effective interpersonal skills</w:t>
      </w:r>
    </w:p>
    <w:p w:rsidR="000E17B2" w:rsidRPr="005E623C" w:rsidRDefault="000E17B2" w:rsidP="005E623C">
      <w:pPr>
        <w:pStyle w:val="ListParagraph"/>
        <w:numPr>
          <w:ilvl w:val="0"/>
          <w:numId w:val="28"/>
        </w:numPr>
        <w:spacing w:line="360" w:lineRule="auto"/>
        <w:ind w:left="1134" w:hanging="425"/>
        <w:rPr>
          <w:rFonts w:ascii="Arial" w:hAnsi="Arial" w:cs="Arial"/>
        </w:rPr>
      </w:pPr>
      <w:r w:rsidRPr="005E623C">
        <w:rPr>
          <w:rFonts w:ascii="Arial" w:hAnsi="Arial" w:cs="Arial"/>
        </w:rPr>
        <w:t>Excellent communication skills both oral and written</w:t>
      </w:r>
    </w:p>
    <w:p w:rsidR="000E17B2" w:rsidRPr="005E623C" w:rsidRDefault="000E17B2" w:rsidP="005E623C">
      <w:pPr>
        <w:pStyle w:val="ListParagraph"/>
        <w:numPr>
          <w:ilvl w:val="0"/>
          <w:numId w:val="28"/>
        </w:numPr>
        <w:spacing w:line="360" w:lineRule="auto"/>
        <w:ind w:left="1134" w:hanging="425"/>
        <w:rPr>
          <w:rFonts w:ascii="Arial" w:hAnsi="Arial" w:cs="Arial"/>
        </w:rPr>
      </w:pPr>
      <w:r w:rsidRPr="005E623C">
        <w:rPr>
          <w:rFonts w:ascii="Arial" w:hAnsi="Arial" w:cs="Arial"/>
        </w:rPr>
        <w:t>Inspire, challenge, motivate and empower others</w:t>
      </w:r>
    </w:p>
    <w:p w:rsidR="000E17B2" w:rsidRPr="005E623C" w:rsidRDefault="000E17B2" w:rsidP="005E623C">
      <w:pPr>
        <w:pStyle w:val="ListParagraph"/>
        <w:numPr>
          <w:ilvl w:val="0"/>
          <w:numId w:val="28"/>
        </w:numPr>
        <w:spacing w:line="360" w:lineRule="auto"/>
        <w:ind w:left="1134" w:hanging="425"/>
        <w:rPr>
          <w:rFonts w:ascii="Arial" w:hAnsi="Arial" w:cs="Arial"/>
        </w:rPr>
      </w:pPr>
      <w:r w:rsidRPr="005E623C">
        <w:rPr>
          <w:rFonts w:ascii="Arial" w:hAnsi="Arial" w:cs="Arial"/>
        </w:rPr>
        <w:t>Think creatively to anticipate and solve problems</w:t>
      </w:r>
    </w:p>
    <w:p w:rsidR="000E17B2" w:rsidRPr="005E623C" w:rsidRDefault="000E17B2" w:rsidP="005E623C">
      <w:pPr>
        <w:pStyle w:val="ListParagraph"/>
        <w:numPr>
          <w:ilvl w:val="0"/>
          <w:numId w:val="28"/>
        </w:numPr>
        <w:spacing w:line="360" w:lineRule="auto"/>
        <w:ind w:left="1134" w:hanging="425"/>
        <w:rPr>
          <w:rFonts w:ascii="Arial" w:hAnsi="Arial" w:cs="Arial"/>
        </w:rPr>
      </w:pPr>
      <w:r w:rsidRPr="005E623C">
        <w:rPr>
          <w:rFonts w:ascii="Arial" w:hAnsi="Arial" w:cs="Arial"/>
        </w:rPr>
        <w:t>Build on current good practice whilst moving the school forward with vision and vigour</w:t>
      </w:r>
    </w:p>
    <w:p w:rsidR="000E17B2" w:rsidRPr="005E623C" w:rsidRDefault="000E17B2" w:rsidP="005E623C">
      <w:pPr>
        <w:pStyle w:val="ListParagraph"/>
        <w:numPr>
          <w:ilvl w:val="0"/>
          <w:numId w:val="28"/>
        </w:numPr>
        <w:spacing w:line="360" w:lineRule="auto"/>
        <w:ind w:left="1134" w:hanging="425"/>
        <w:rPr>
          <w:rFonts w:ascii="Arial" w:hAnsi="Arial" w:cs="Arial"/>
        </w:rPr>
      </w:pPr>
      <w:r w:rsidRPr="005E623C">
        <w:rPr>
          <w:rFonts w:ascii="Arial" w:hAnsi="Arial" w:cs="Arial"/>
        </w:rPr>
        <w:t>Develop effective teamwork and be able to contribute effectively to a range of teams</w:t>
      </w:r>
    </w:p>
    <w:p w:rsidR="000E17B2" w:rsidRPr="005E623C" w:rsidRDefault="000E17B2" w:rsidP="005E623C">
      <w:pPr>
        <w:pStyle w:val="ListParagraph"/>
        <w:numPr>
          <w:ilvl w:val="0"/>
          <w:numId w:val="28"/>
        </w:numPr>
        <w:spacing w:line="360" w:lineRule="auto"/>
        <w:ind w:left="1134" w:hanging="425"/>
        <w:rPr>
          <w:rFonts w:ascii="Arial" w:hAnsi="Arial" w:cs="Arial"/>
        </w:rPr>
      </w:pPr>
      <w:r w:rsidRPr="005E623C">
        <w:rPr>
          <w:rFonts w:ascii="Arial" w:hAnsi="Arial" w:cs="Arial"/>
        </w:rPr>
        <w:t>Think strategically and contribute to creating a coherent school vision</w:t>
      </w:r>
    </w:p>
    <w:p w:rsidR="000E17B2" w:rsidRPr="005E623C" w:rsidRDefault="000E17B2" w:rsidP="005E623C">
      <w:pPr>
        <w:pStyle w:val="ListParagraph"/>
        <w:numPr>
          <w:ilvl w:val="0"/>
          <w:numId w:val="28"/>
        </w:numPr>
        <w:spacing w:line="360" w:lineRule="auto"/>
        <w:ind w:left="1134" w:hanging="425"/>
        <w:rPr>
          <w:rFonts w:ascii="Arial" w:hAnsi="Arial" w:cs="Arial"/>
        </w:rPr>
      </w:pPr>
      <w:r w:rsidRPr="005E623C">
        <w:rPr>
          <w:rFonts w:ascii="Arial" w:hAnsi="Arial" w:cs="Arial"/>
        </w:rPr>
        <w:t>Inclusive approach to education</w:t>
      </w:r>
    </w:p>
    <w:p w:rsidR="000E17B2" w:rsidRPr="005E623C" w:rsidRDefault="000E17B2" w:rsidP="005E623C">
      <w:pPr>
        <w:pStyle w:val="ListParagraph"/>
        <w:numPr>
          <w:ilvl w:val="0"/>
          <w:numId w:val="28"/>
        </w:numPr>
        <w:spacing w:line="360" w:lineRule="auto"/>
        <w:ind w:left="1134" w:hanging="425"/>
        <w:rPr>
          <w:rFonts w:ascii="Arial" w:hAnsi="Arial" w:cs="Arial"/>
        </w:rPr>
      </w:pPr>
      <w:r w:rsidRPr="005E623C">
        <w:rPr>
          <w:rFonts w:ascii="Arial" w:hAnsi="Arial" w:cs="Arial"/>
        </w:rPr>
        <w:t>High expectations of self and others</w:t>
      </w:r>
    </w:p>
    <w:p w:rsidR="000E17B2" w:rsidRPr="005E623C" w:rsidRDefault="000E17B2" w:rsidP="005E623C">
      <w:pPr>
        <w:pStyle w:val="ListParagraph"/>
        <w:numPr>
          <w:ilvl w:val="0"/>
          <w:numId w:val="28"/>
        </w:numPr>
        <w:spacing w:line="360" w:lineRule="auto"/>
        <w:ind w:left="1134" w:hanging="425"/>
        <w:rPr>
          <w:rFonts w:ascii="Arial" w:hAnsi="Arial" w:cs="Arial"/>
        </w:rPr>
      </w:pPr>
      <w:r w:rsidRPr="005E623C">
        <w:rPr>
          <w:rFonts w:ascii="Arial" w:hAnsi="Arial" w:cs="Arial"/>
        </w:rPr>
        <w:t>Manage and resolve conflict</w:t>
      </w:r>
    </w:p>
    <w:p w:rsidR="000E17B2" w:rsidRPr="005E623C" w:rsidRDefault="000E17B2" w:rsidP="005E623C">
      <w:pPr>
        <w:pStyle w:val="ListParagraph"/>
        <w:numPr>
          <w:ilvl w:val="0"/>
          <w:numId w:val="27"/>
        </w:numPr>
        <w:spacing w:line="360" w:lineRule="auto"/>
        <w:ind w:left="1134" w:hanging="425"/>
        <w:rPr>
          <w:rFonts w:ascii="Arial" w:hAnsi="Arial" w:cs="Arial"/>
        </w:rPr>
      </w:pPr>
      <w:r w:rsidRPr="005E623C">
        <w:rPr>
          <w:rFonts w:ascii="Arial" w:hAnsi="Arial" w:cs="Arial"/>
        </w:rPr>
        <w:t>Work under pressure, maintaining a sense of perspective and humour</w:t>
      </w:r>
    </w:p>
    <w:p w:rsidR="000E17B2" w:rsidRPr="005E623C" w:rsidRDefault="000E17B2" w:rsidP="005E623C">
      <w:pPr>
        <w:pStyle w:val="ListParagraph"/>
        <w:numPr>
          <w:ilvl w:val="0"/>
          <w:numId w:val="27"/>
        </w:numPr>
        <w:spacing w:line="360" w:lineRule="auto"/>
        <w:ind w:left="1134" w:hanging="425"/>
        <w:rPr>
          <w:rFonts w:ascii="Arial" w:hAnsi="Arial" w:cs="Arial"/>
        </w:rPr>
      </w:pPr>
      <w:r w:rsidRPr="005E623C">
        <w:rPr>
          <w:rFonts w:ascii="Arial" w:hAnsi="Arial" w:cs="Arial"/>
        </w:rPr>
        <w:t>Commitment, honesty and dedication</w:t>
      </w:r>
    </w:p>
    <w:p w:rsidR="000E17B2" w:rsidRPr="005E623C" w:rsidRDefault="000E17B2" w:rsidP="005E623C">
      <w:pPr>
        <w:pStyle w:val="ListParagraph"/>
        <w:numPr>
          <w:ilvl w:val="0"/>
          <w:numId w:val="27"/>
        </w:numPr>
        <w:spacing w:line="360" w:lineRule="auto"/>
        <w:ind w:left="1134" w:hanging="425"/>
        <w:rPr>
          <w:rFonts w:ascii="Arial" w:hAnsi="Arial" w:cs="Arial"/>
        </w:rPr>
      </w:pPr>
      <w:r w:rsidRPr="005E623C">
        <w:rPr>
          <w:rFonts w:ascii="Arial" w:hAnsi="Arial" w:cs="Arial"/>
        </w:rPr>
        <w:t>Ability to manage own time effectively</w:t>
      </w:r>
    </w:p>
    <w:p w:rsidR="000E17B2" w:rsidRPr="005E623C" w:rsidRDefault="000E17B2" w:rsidP="005E623C">
      <w:pPr>
        <w:pStyle w:val="ListParagraph"/>
        <w:numPr>
          <w:ilvl w:val="0"/>
          <w:numId w:val="27"/>
        </w:numPr>
        <w:spacing w:line="360" w:lineRule="auto"/>
        <w:ind w:left="1134" w:hanging="425"/>
        <w:rPr>
          <w:rFonts w:ascii="Arial" w:hAnsi="Arial" w:cs="Arial"/>
        </w:rPr>
      </w:pPr>
      <w:r w:rsidRPr="005E623C">
        <w:rPr>
          <w:rFonts w:ascii="Arial" w:hAnsi="Arial" w:cs="Arial"/>
        </w:rPr>
        <w:t>Reliability and integrity</w:t>
      </w:r>
    </w:p>
    <w:p w:rsidR="000E17B2" w:rsidRPr="005E623C" w:rsidRDefault="000E17B2" w:rsidP="005E623C">
      <w:pPr>
        <w:pStyle w:val="ListParagraph"/>
        <w:numPr>
          <w:ilvl w:val="0"/>
          <w:numId w:val="27"/>
        </w:numPr>
        <w:spacing w:line="360" w:lineRule="auto"/>
        <w:ind w:left="1134" w:hanging="425"/>
        <w:rPr>
          <w:rFonts w:ascii="Arial" w:hAnsi="Arial" w:cs="Arial"/>
        </w:rPr>
      </w:pPr>
      <w:r w:rsidRPr="005E623C">
        <w:rPr>
          <w:rFonts w:ascii="Arial" w:hAnsi="Arial" w:cs="Arial"/>
        </w:rPr>
        <w:t>Resilience and tenacity</w:t>
      </w:r>
    </w:p>
    <w:p w:rsidR="000E17B2" w:rsidRPr="005E623C" w:rsidRDefault="000E17B2" w:rsidP="005E623C">
      <w:pPr>
        <w:pStyle w:val="ListParagraph"/>
        <w:numPr>
          <w:ilvl w:val="0"/>
          <w:numId w:val="27"/>
        </w:numPr>
        <w:spacing w:line="360" w:lineRule="auto"/>
        <w:ind w:left="1134" w:hanging="425"/>
        <w:rPr>
          <w:rFonts w:ascii="Arial" w:hAnsi="Arial" w:cs="Arial"/>
        </w:rPr>
      </w:pPr>
      <w:r w:rsidRPr="005E623C">
        <w:rPr>
          <w:rFonts w:ascii="Arial" w:hAnsi="Arial" w:cs="Arial"/>
        </w:rPr>
        <w:t>Have a growth mind-set</w:t>
      </w:r>
    </w:p>
    <w:p w:rsidR="000E17B2" w:rsidRPr="005E623C" w:rsidRDefault="000E17B2" w:rsidP="005E623C">
      <w:pPr>
        <w:pStyle w:val="ListParagraph"/>
        <w:numPr>
          <w:ilvl w:val="0"/>
          <w:numId w:val="27"/>
        </w:numPr>
        <w:spacing w:line="360" w:lineRule="auto"/>
        <w:ind w:left="1134" w:hanging="425"/>
        <w:rPr>
          <w:rFonts w:ascii="Arial" w:hAnsi="Arial" w:cs="Arial"/>
        </w:rPr>
      </w:pPr>
      <w:r w:rsidRPr="005E623C">
        <w:rPr>
          <w:rFonts w:ascii="Arial" w:hAnsi="Arial" w:cs="Arial"/>
        </w:rPr>
        <w:t>Be able to understand complex data and prioritise needs for improvement</w:t>
      </w:r>
    </w:p>
    <w:p w:rsidR="000E17B2" w:rsidRPr="005E623C" w:rsidRDefault="000E17B2" w:rsidP="005E623C">
      <w:pPr>
        <w:pStyle w:val="ListParagraph"/>
        <w:numPr>
          <w:ilvl w:val="0"/>
          <w:numId w:val="27"/>
        </w:numPr>
        <w:spacing w:line="360" w:lineRule="auto"/>
        <w:ind w:left="1134" w:hanging="425"/>
        <w:rPr>
          <w:rFonts w:ascii="Arial" w:hAnsi="Arial" w:cs="Arial"/>
        </w:rPr>
      </w:pPr>
      <w:r w:rsidRPr="005E623C">
        <w:rPr>
          <w:rFonts w:ascii="Arial" w:hAnsi="Arial" w:cs="Arial"/>
        </w:rPr>
        <w:t>Self-awareness</w:t>
      </w:r>
    </w:p>
    <w:p w:rsidR="000E17B2" w:rsidRPr="007B605A" w:rsidRDefault="000E17B2" w:rsidP="000E17B2">
      <w:pPr>
        <w:spacing w:line="360" w:lineRule="auto"/>
        <w:ind w:left="1134" w:hanging="425"/>
        <w:rPr>
          <w:rFonts w:ascii="Arial" w:hAnsi="Arial" w:cs="Arial"/>
          <w:sz w:val="18"/>
          <w:szCs w:val="18"/>
        </w:rPr>
      </w:pPr>
    </w:p>
    <w:p w:rsidR="000E17B2" w:rsidRPr="007B605A" w:rsidRDefault="000E17B2" w:rsidP="000E17B2">
      <w:pPr>
        <w:spacing w:line="360" w:lineRule="auto"/>
        <w:ind w:left="1134" w:hanging="425"/>
        <w:rPr>
          <w:rFonts w:ascii="Arial" w:hAnsi="Arial" w:cs="Arial"/>
          <w:b/>
        </w:rPr>
      </w:pPr>
      <w:r w:rsidRPr="007B605A">
        <w:rPr>
          <w:rFonts w:ascii="Arial" w:hAnsi="Arial" w:cs="Arial"/>
          <w:b/>
        </w:rPr>
        <w:t>Desirable:</w:t>
      </w:r>
    </w:p>
    <w:p w:rsidR="000E17B2" w:rsidRPr="005E623C" w:rsidRDefault="000E17B2" w:rsidP="005E623C">
      <w:pPr>
        <w:pStyle w:val="ListParagraph"/>
        <w:numPr>
          <w:ilvl w:val="0"/>
          <w:numId w:val="26"/>
        </w:numPr>
        <w:spacing w:line="360" w:lineRule="auto"/>
        <w:ind w:left="1134" w:hanging="425"/>
        <w:rPr>
          <w:rFonts w:ascii="Arial" w:hAnsi="Arial" w:cs="Arial"/>
        </w:rPr>
      </w:pPr>
      <w:r w:rsidRPr="005E623C">
        <w:rPr>
          <w:rFonts w:ascii="Arial" w:hAnsi="Arial" w:cs="Arial"/>
        </w:rPr>
        <w:t>Experience of leading and delivering CPD</w:t>
      </w:r>
    </w:p>
    <w:p w:rsidR="000E17B2" w:rsidRPr="005E623C" w:rsidRDefault="000E17B2" w:rsidP="005E623C">
      <w:pPr>
        <w:pStyle w:val="ListParagraph"/>
        <w:numPr>
          <w:ilvl w:val="0"/>
          <w:numId w:val="26"/>
        </w:numPr>
        <w:spacing w:line="360" w:lineRule="auto"/>
        <w:ind w:left="1134" w:hanging="425"/>
        <w:rPr>
          <w:rFonts w:ascii="Arial" w:hAnsi="Arial" w:cs="Arial"/>
        </w:rPr>
      </w:pPr>
      <w:r w:rsidRPr="005E623C">
        <w:rPr>
          <w:rFonts w:ascii="Arial" w:hAnsi="Arial" w:cs="Arial"/>
        </w:rPr>
        <w:t>Experience of leadership in more than one school/academy</w:t>
      </w:r>
    </w:p>
    <w:p w:rsidR="000E17B2" w:rsidRPr="005E623C" w:rsidRDefault="000E17B2" w:rsidP="005E623C">
      <w:pPr>
        <w:pStyle w:val="ListParagraph"/>
        <w:numPr>
          <w:ilvl w:val="0"/>
          <w:numId w:val="26"/>
        </w:numPr>
        <w:spacing w:line="360" w:lineRule="auto"/>
        <w:ind w:left="1134" w:hanging="425"/>
        <w:rPr>
          <w:rFonts w:ascii="Arial" w:hAnsi="Arial" w:cs="Arial"/>
        </w:rPr>
      </w:pPr>
      <w:r w:rsidRPr="005E623C">
        <w:rPr>
          <w:rFonts w:ascii="Arial" w:hAnsi="Arial" w:cs="Arial"/>
        </w:rPr>
        <w:t>Experience of working with the wider community</w:t>
      </w:r>
    </w:p>
    <w:p w:rsidR="000E17B2" w:rsidRPr="005E623C" w:rsidRDefault="000E17B2" w:rsidP="005E623C">
      <w:pPr>
        <w:pStyle w:val="ListParagraph"/>
        <w:numPr>
          <w:ilvl w:val="0"/>
          <w:numId w:val="26"/>
        </w:numPr>
        <w:spacing w:line="360" w:lineRule="auto"/>
        <w:ind w:left="1134" w:hanging="425"/>
        <w:rPr>
          <w:rFonts w:ascii="Arial" w:hAnsi="Arial" w:cs="Arial"/>
        </w:rPr>
      </w:pPr>
      <w:r w:rsidRPr="005E623C">
        <w:rPr>
          <w:rFonts w:ascii="Arial" w:hAnsi="Arial" w:cs="Arial"/>
        </w:rPr>
        <w:t>Evidence of ‘wider’ school effectiveness</w:t>
      </w:r>
    </w:p>
    <w:p w:rsidR="000E17B2" w:rsidRPr="005E623C" w:rsidRDefault="000E17B2" w:rsidP="005E623C">
      <w:pPr>
        <w:pStyle w:val="ListParagraph"/>
        <w:numPr>
          <w:ilvl w:val="0"/>
          <w:numId w:val="26"/>
        </w:numPr>
        <w:spacing w:line="360" w:lineRule="auto"/>
        <w:ind w:left="1134" w:hanging="425"/>
        <w:rPr>
          <w:rFonts w:ascii="Arial" w:hAnsi="Arial" w:cs="Arial"/>
        </w:rPr>
      </w:pPr>
      <w:r w:rsidRPr="005E623C">
        <w:rPr>
          <w:rFonts w:ascii="Arial" w:hAnsi="Arial" w:cs="Arial"/>
        </w:rPr>
        <w:t xml:space="preserve">Leadership of assessment without levels </w:t>
      </w:r>
    </w:p>
    <w:p w:rsidR="000E17B2" w:rsidRPr="005F4E39" w:rsidRDefault="000E17B2" w:rsidP="000E17B2">
      <w:pPr>
        <w:spacing w:line="360" w:lineRule="auto"/>
        <w:ind w:left="1134" w:hanging="425"/>
        <w:rPr>
          <w:rFonts w:ascii="Arial" w:hAnsi="Arial" w:cs="Arial"/>
        </w:rPr>
      </w:pPr>
    </w:p>
    <w:p w:rsidR="000E17B2" w:rsidRPr="007B605A" w:rsidRDefault="000E17B2" w:rsidP="000E17B2">
      <w:pPr>
        <w:spacing w:line="360" w:lineRule="auto"/>
        <w:rPr>
          <w:rFonts w:ascii="Arial" w:hAnsi="Arial" w:cs="Arial"/>
          <w:b/>
        </w:rPr>
      </w:pPr>
      <w:r w:rsidRPr="007B605A">
        <w:rPr>
          <w:rFonts w:ascii="Arial" w:hAnsi="Arial" w:cs="Arial"/>
          <w:b/>
        </w:rPr>
        <w:t>Interpersonal/Communication Skills:</w:t>
      </w:r>
    </w:p>
    <w:p w:rsidR="000E17B2" w:rsidRPr="005E623C" w:rsidRDefault="000E17B2" w:rsidP="005E623C">
      <w:pPr>
        <w:pStyle w:val="ListParagraph"/>
        <w:numPr>
          <w:ilvl w:val="1"/>
          <w:numId w:val="2"/>
        </w:numPr>
        <w:tabs>
          <w:tab w:val="clear" w:pos="1440"/>
          <w:tab w:val="num" w:pos="1134"/>
        </w:tabs>
        <w:spacing w:line="360" w:lineRule="auto"/>
        <w:ind w:left="1134" w:hanging="425"/>
        <w:rPr>
          <w:rFonts w:ascii="Arial" w:hAnsi="Arial" w:cs="Arial"/>
        </w:rPr>
      </w:pPr>
      <w:r w:rsidRPr="005E623C">
        <w:rPr>
          <w:rFonts w:ascii="Arial" w:hAnsi="Arial" w:cs="Arial"/>
        </w:rPr>
        <w:t>Be a team player</w:t>
      </w:r>
    </w:p>
    <w:p w:rsidR="000E17B2" w:rsidRPr="005E623C" w:rsidRDefault="000E17B2" w:rsidP="005E623C">
      <w:pPr>
        <w:pStyle w:val="ListParagraph"/>
        <w:numPr>
          <w:ilvl w:val="1"/>
          <w:numId w:val="2"/>
        </w:numPr>
        <w:tabs>
          <w:tab w:val="clear" w:pos="1440"/>
          <w:tab w:val="num" w:pos="1134"/>
        </w:tabs>
        <w:spacing w:line="360" w:lineRule="auto"/>
        <w:ind w:left="1134" w:hanging="425"/>
        <w:rPr>
          <w:rFonts w:ascii="Arial" w:hAnsi="Arial" w:cs="Arial"/>
        </w:rPr>
      </w:pPr>
      <w:r w:rsidRPr="005E623C">
        <w:rPr>
          <w:rFonts w:ascii="Arial" w:hAnsi="Arial" w:cs="Arial"/>
        </w:rPr>
        <w:t>Ability to motivate and inspire staff and students</w:t>
      </w:r>
    </w:p>
    <w:p w:rsidR="000E17B2" w:rsidRPr="005E623C" w:rsidRDefault="000E17B2" w:rsidP="005E623C">
      <w:pPr>
        <w:pStyle w:val="ListParagraph"/>
        <w:numPr>
          <w:ilvl w:val="1"/>
          <w:numId w:val="2"/>
        </w:numPr>
        <w:tabs>
          <w:tab w:val="clear" w:pos="1440"/>
          <w:tab w:val="num" w:pos="1134"/>
        </w:tabs>
        <w:spacing w:line="360" w:lineRule="auto"/>
        <w:ind w:left="1134" w:hanging="425"/>
        <w:rPr>
          <w:rFonts w:ascii="Arial" w:hAnsi="Arial" w:cs="Arial"/>
        </w:rPr>
      </w:pPr>
      <w:r w:rsidRPr="005E623C">
        <w:rPr>
          <w:rFonts w:ascii="Arial" w:hAnsi="Arial" w:cs="Arial"/>
        </w:rPr>
        <w:t>Ability to use tact, diplomacy, sensitivity and good humour</w:t>
      </w:r>
    </w:p>
    <w:p w:rsidR="000E17B2" w:rsidRPr="005E623C" w:rsidRDefault="000E17B2" w:rsidP="005E623C">
      <w:pPr>
        <w:pStyle w:val="ListParagraph"/>
        <w:numPr>
          <w:ilvl w:val="1"/>
          <w:numId w:val="2"/>
        </w:numPr>
        <w:tabs>
          <w:tab w:val="clear" w:pos="1440"/>
          <w:tab w:val="num" w:pos="1134"/>
        </w:tabs>
        <w:spacing w:line="360" w:lineRule="auto"/>
        <w:ind w:left="1134" w:hanging="425"/>
        <w:rPr>
          <w:rFonts w:ascii="Arial" w:hAnsi="Arial" w:cs="Arial"/>
        </w:rPr>
      </w:pPr>
      <w:r w:rsidRPr="005E623C">
        <w:rPr>
          <w:rFonts w:ascii="Arial" w:hAnsi="Arial" w:cs="Arial"/>
        </w:rPr>
        <w:t>The ability to understand others and create trust</w:t>
      </w:r>
    </w:p>
    <w:p w:rsidR="000E17B2" w:rsidRPr="005E623C" w:rsidRDefault="000E17B2" w:rsidP="005E623C">
      <w:pPr>
        <w:pStyle w:val="ListParagraph"/>
        <w:numPr>
          <w:ilvl w:val="1"/>
          <w:numId w:val="2"/>
        </w:numPr>
        <w:tabs>
          <w:tab w:val="clear" w:pos="1440"/>
          <w:tab w:val="num" w:pos="1134"/>
        </w:tabs>
        <w:spacing w:line="360" w:lineRule="auto"/>
        <w:ind w:left="1134" w:hanging="425"/>
        <w:rPr>
          <w:rFonts w:ascii="Arial" w:hAnsi="Arial" w:cs="Arial"/>
        </w:rPr>
      </w:pPr>
      <w:r w:rsidRPr="005E623C">
        <w:rPr>
          <w:rFonts w:ascii="Arial" w:hAnsi="Arial" w:cs="Arial"/>
        </w:rPr>
        <w:t>Ability to coach colleagues to improve their performance</w:t>
      </w:r>
    </w:p>
    <w:p w:rsidR="000E17B2" w:rsidRPr="005E623C" w:rsidRDefault="000E17B2" w:rsidP="005E623C">
      <w:pPr>
        <w:pStyle w:val="ListParagraph"/>
        <w:numPr>
          <w:ilvl w:val="1"/>
          <w:numId w:val="2"/>
        </w:numPr>
        <w:tabs>
          <w:tab w:val="clear" w:pos="1440"/>
          <w:tab w:val="num" w:pos="1134"/>
        </w:tabs>
        <w:spacing w:line="360" w:lineRule="auto"/>
        <w:ind w:left="1134" w:hanging="425"/>
        <w:rPr>
          <w:rFonts w:ascii="Arial" w:hAnsi="Arial" w:cs="Arial"/>
        </w:rPr>
      </w:pPr>
      <w:r w:rsidRPr="005E623C">
        <w:rPr>
          <w:rFonts w:ascii="Arial" w:hAnsi="Arial" w:cs="Arial"/>
        </w:rPr>
        <w:lastRenderedPageBreak/>
        <w:t>Effective written and spoken communication</w:t>
      </w:r>
    </w:p>
    <w:p w:rsidR="000E17B2" w:rsidRPr="005E623C" w:rsidRDefault="000E17B2" w:rsidP="005E623C">
      <w:pPr>
        <w:pStyle w:val="ListParagraph"/>
        <w:numPr>
          <w:ilvl w:val="1"/>
          <w:numId w:val="2"/>
        </w:numPr>
        <w:tabs>
          <w:tab w:val="clear" w:pos="1440"/>
          <w:tab w:val="num" w:pos="1134"/>
        </w:tabs>
        <w:spacing w:line="360" w:lineRule="auto"/>
        <w:ind w:left="1134" w:hanging="425"/>
        <w:rPr>
          <w:rFonts w:ascii="Arial" w:hAnsi="Arial" w:cs="Arial"/>
        </w:rPr>
      </w:pPr>
      <w:r w:rsidRPr="005E623C">
        <w:rPr>
          <w:rFonts w:ascii="Arial" w:hAnsi="Arial" w:cs="Arial"/>
        </w:rPr>
        <w:t>Awareness of the need for attention to detail</w:t>
      </w:r>
    </w:p>
    <w:p w:rsidR="000E17B2" w:rsidRPr="005E623C" w:rsidRDefault="000E17B2" w:rsidP="005E623C">
      <w:pPr>
        <w:pStyle w:val="ListParagraph"/>
        <w:numPr>
          <w:ilvl w:val="1"/>
          <w:numId w:val="2"/>
        </w:numPr>
        <w:tabs>
          <w:tab w:val="clear" w:pos="1440"/>
          <w:tab w:val="num" w:pos="1134"/>
        </w:tabs>
        <w:spacing w:line="360" w:lineRule="auto"/>
        <w:ind w:left="1134" w:hanging="425"/>
        <w:rPr>
          <w:rFonts w:ascii="Arial" w:hAnsi="Arial" w:cs="Arial"/>
        </w:rPr>
      </w:pPr>
      <w:r w:rsidRPr="005E623C">
        <w:rPr>
          <w:rFonts w:ascii="Arial" w:hAnsi="Arial" w:cs="Arial"/>
        </w:rPr>
        <w:t>Ability to demonstrate personal and emotional resilience when working in a range challenging situations</w:t>
      </w:r>
    </w:p>
    <w:p w:rsidR="000E17B2" w:rsidRPr="005E623C" w:rsidRDefault="000E17B2" w:rsidP="005E623C">
      <w:pPr>
        <w:pStyle w:val="ListParagraph"/>
        <w:numPr>
          <w:ilvl w:val="1"/>
          <w:numId w:val="2"/>
        </w:numPr>
        <w:tabs>
          <w:tab w:val="clear" w:pos="1440"/>
          <w:tab w:val="num" w:pos="1134"/>
        </w:tabs>
        <w:spacing w:line="360" w:lineRule="auto"/>
        <w:ind w:left="1134" w:hanging="425"/>
        <w:rPr>
          <w:rFonts w:ascii="Arial" w:hAnsi="Arial" w:cs="Arial"/>
        </w:rPr>
      </w:pPr>
      <w:r w:rsidRPr="005E623C">
        <w:rPr>
          <w:rFonts w:ascii="Arial" w:hAnsi="Arial" w:cs="Arial"/>
        </w:rPr>
        <w:t>Personal commitment to extra-curricular activities</w:t>
      </w:r>
    </w:p>
    <w:p w:rsidR="000E17B2" w:rsidRPr="005E623C" w:rsidRDefault="000E17B2" w:rsidP="005E623C">
      <w:pPr>
        <w:pStyle w:val="ListParagraph"/>
        <w:numPr>
          <w:ilvl w:val="1"/>
          <w:numId w:val="2"/>
        </w:numPr>
        <w:tabs>
          <w:tab w:val="clear" w:pos="1440"/>
          <w:tab w:val="num" w:pos="1134"/>
        </w:tabs>
        <w:spacing w:line="360" w:lineRule="auto"/>
        <w:ind w:left="1134" w:hanging="425"/>
        <w:rPr>
          <w:rFonts w:ascii="Arial" w:hAnsi="Arial" w:cs="Arial"/>
        </w:rPr>
      </w:pPr>
      <w:r w:rsidRPr="005E623C">
        <w:rPr>
          <w:rFonts w:ascii="Arial" w:hAnsi="Arial" w:cs="Arial"/>
        </w:rPr>
        <w:t>Good health and an excellent attendance &amp; punctuality record</w:t>
      </w:r>
    </w:p>
    <w:p w:rsidR="000E17B2" w:rsidRPr="005E623C" w:rsidRDefault="000E17B2" w:rsidP="005E623C">
      <w:pPr>
        <w:pStyle w:val="ListParagraph"/>
        <w:numPr>
          <w:ilvl w:val="1"/>
          <w:numId w:val="2"/>
        </w:numPr>
        <w:tabs>
          <w:tab w:val="clear" w:pos="1440"/>
          <w:tab w:val="num" w:pos="1134"/>
        </w:tabs>
        <w:spacing w:line="360" w:lineRule="auto"/>
        <w:ind w:left="1134" w:hanging="425"/>
        <w:rPr>
          <w:rFonts w:ascii="Arial" w:hAnsi="Arial" w:cs="Arial"/>
        </w:rPr>
      </w:pPr>
      <w:r w:rsidRPr="005E623C">
        <w:rPr>
          <w:rFonts w:ascii="Arial" w:hAnsi="Arial" w:cs="Arial"/>
        </w:rPr>
        <w:t xml:space="preserve">Motivation to work with children and young people </w:t>
      </w:r>
    </w:p>
    <w:p w:rsidR="000E17B2" w:rsidRPr="005E623C" w:rsidRDefault="000E17B2" w:rsidP="005E623C">
      <w:pPr>
        <w:pStyle w:val="ListParagraph"/>
        <w:numPr>
          <w:ilvl w:val="1"/>
          <w:numId w:val="2"/>
        </w:numPr>
        <w:tabs>
          <w:tab w:val="clear" w:pos="1440"/>
          <w:tab w:val="num" w:pos="1134"/>
        </w:tabs>
        <w:spacing w:line="360" w:lineRule="auto"/>
        <w:ind w:left="1134" w:hanging="425"/>
        <w:rPr>
          <w:rFonts w:ascii="Arial" w:hAnsi="Arial" w:cs="Arial"/>
        </w:rPr>
      </w:pPr>
      <w:r w:rsidRPr="005E623C">
        <w:rPr>
          <w:rFonts w:ascii="Arial" w:hAnsi="Arial" w:cs="Arial"/>
        </w:rPr>
        <w:t xml:space="preserve">Commitment to safeguarding and promoting the welfare of children and young people. </w:t>
      </w:r>
    </w:p>
    <w:p w:rsidR="000E17B2" w:rsidRPr="005E623C" w:rsidRDefault="000E17B2" w:rsidP="005E623C">
      <w:pPr>
        <w:pStyle w:val="ListParagraph"/>
        <w:numPr>
          <w:ilvl w:val="1"/>
          <w:numId w:val="2"/>
        </w:numPr>
        <w:tabs>
          <w:tab w:val="clear" w:pos="1440"/>
          <w:tab w:val="num" w:pos="1134"/>
        </w:tabs>
        <w:spacing w:line="360" w:lineRule="auto"/>
        <w:ind w:left="1134" w:hanging="425"/>
        <w:rPr>
          <w:rFonts w:ascii="Arial" w:hAnsi="Arial" w:cs="Arial"/>
        </w:rPr>
      </w:pPr>
      <w:r w:rsidRPr="005E623C">
        <w:rPr>
          <w:rFonts w:ascii="Arial" w:hAnsi="Arial" w:cs="Arial"/>
        </w:rPr>
        <w:t>Ability to form and maintain appropriate relationships and personal boundaries with children and young people</w:t>
      </w:r>
    </w:p>
    <w:p w:rsidR="000E17B2" w:rsidRPr="005E623C" w:rsidRDefault="000E17B2" w:rsidP="005E623C">
      <w:pPr>
        <w:pStyle w:val="ListParagraph"/>
        <w:numPr>
          <w:ilvl w:val="1"/>
          <w:numId w:val="2"/>
        </w:numPr>
        <w:tabs>
          <w:tab w:val="clear" w:pos="1440"/>
          <w:tab w:val="num" w:pos="1134"/>
        </w:tabs>
        <w:spacing w:line="360" w:lineRule="auto"/>
        <w:ind w:left="1134" w:hanging="425"/>
        <w:rPr>
          <w:rFonts w:ascii="Arial" w:hAnsi="Arial" w:cs="Arial"/>
        </w:rPr>
      </w:pPr>
      <w:r w:rsidRPr="005E623C">
        <w:rPr>
          <w:rFonts w:ascii="Arial" w:hAnsi="Arial" w:cs="Arial"/>
        </w:rPr>
        <w:t>Emotional resilience in working with challenging behaviours and attitudes to use of authority and maintaining discipline</w:t>
      </w:r>
    </w:p>
    <w:p w:rsidR="000E17B2" w:rsidRPr="005E623C" w:rsidRDefault="000E17B2" w:rsidP="005E623C">
      <w:pPr>
        <w:pStyle w:val="ListParagraph"/>
        <w:numPr>
          <w:ilvl w:val="1"/>
          <w:numId w:val="2"/>
        </w:numPr>
        <w:tabs>
          <w:tab w:val="clear" w:pos="1440"/>
          <w:tab w:val="num" w:pos="1134"/>
        </w:tabs>
        <w:spacing w:line="360" w:lineRule="auto"/>
        <w:ind w:left="1134" w:hanging="425"/>
        <w:rPr>
          <w:rFonts w:ascii="Arial" w:hAnsi="Arial" w:cs="Arial"/>
        </w:rPr>
      </w:pPr>
      <w:r w:rsidRPr="005E623C">
        <w:rPr>
          <w:rFonts w:ascii="Arial" w:hAnsi="Arial" w:cs="Arial"/>
        </w:rPr>
        <w:t>Willingness to undergo appropriate checks, including enhanced DBS checks</w:t>
      </w:r>
    </w:p>
    <w:p w:rsidR="000E17B2" w:rsidRPr="005F4E39" w:rsidRDefault="000E17B2" w:rsidP="005E623C">
      <w:pPr>
        <w:tabs>
          <w:tab w:val="num" w:pos="1134"/>
        </w:tabs>
        <w:spacing w:line="360" w:lineRule="auto"/>
        <w:ind w:left="1134" w:hanging="425"/>
        <w:rPr>
          <w:rFonts w:ascii="Arial" w:hAnsi="Arial" w:cs="Arial"/>
        </w:rPr>
      </w:pPr>
    </w:p>
    <w:p w:rsidR="000E17B2" w:rsidRPr="007B605A" w:rsidRDefault="000E17B2" w:rsidP="000E17B2">
      <w:pPr>
        <w:spacing w:line="360" w:lineRule="auto"/>
        <w:rPr>
          <w:rFonts w:ascii="Arial" w:hAnsi="Arial" w:cs="Arial"/>
          <w:b/>
        </w:rPr>
      </w:pPr>
      <w:r>
        <w:rPr>
          <w:rFonts w:ascii="Arial" w:hAnsi="Arial" w:cs="Arial"/>
          <w:b/>
        </w:rPr>
        <w:t>Personal Attributes</w:t>
      </w:r>
    </w:p>
    <w:p w:rsidR="000E17B2" w:rsidRPr="005E623C" w:rsidRDefault="000E17B2" w:rsidP="005E623C">
      <w:pPr>
        <w:pStyle w:val="ListParagraph"/>
        <w:numPr>
          <w:ilvl w:val="0"/>
          <w:numId w:val="25"/>
        </w:numPr>
        <w:spacing w:line="360" w:lineRule="auto"/>
        <w:ind w:left="1134" w:hanging="425"/>
        <w:rPr>
          <w:rFonts w:ascii="Arial" w:hAnsi="Arial" w:cs="Arial"/>
        </w:rPr>
      </w:pPr>
      <w:r w:rsidRPr="005E623C">
        <w:rPr>
          <w:rFonts w:ascii="Arial" w:hAnsi="Arial" w:cs="Arial"/>
        </w:rPr>
        <w:t xml:space="preserve">Proactive leader </w:t>
      </w:r>
    </w:p>
    <w:p w:rsidR="000E17B2" w:rsidRPr="005E623C" w:rsidRDefault="000E17B2" w:rsidP="005E623C">
      <w:pPr>
        <w:pStyle w:val="ListParagraph"/>
        <w:numPr>
          <w:ilvl w:val="0"/>
          <w:numId w:val="25"/>
        </w:numPr>
        <w:spacing w:line="360" w:lineRule="auto"/>
        <w:ind w:left="1134" w:hanging="425"/>
        <w:rPr>
          <w:rFonts w:ascii="Arial" w:hAnsi="Arial" w:cs="Arial"/>
        </w:rPr>
      </w:pPr>
      <w:r w:rsidRPr="005E623C">
        <w:rPr>
          <w:rFonts w:ascii="Arial" w:hAnsi="Arial" w:cs="Arial"/>
        </w:rPr>
        <w:t xml:space="preserve">Demonstrable ability to plan strategically and to lead, motivate, develop and inspire staff and to manage change effectively </w:t>
      </w:r>
    </w:p>
    <w:p w:rsidR="000E17B2" w:rsidRPr="005E623C" w:rsidRDefault="000E17B2" w:rsidP="005E623C">
      <w:pPr>
        <w:pStyle w:val="ListParagraph"/>
        <w:numPr>
          <w:ilvl w:val="0"/>
          <w:numId w:val="25"/>
        </w:numPr>
        <w:spacing w:line="360" w:lineRule="auto"/>
        <w:ind w:left="1134" w:hanging="425"/>
        <w:rPr>
          <w:rFonts w:ascii="Arial" w:hAnsi="Arial" w:cs="Arial"/>
        </w:rPr>
      </w:pPr>
      <w:r w:rsidRPr="005E623C">
        <w:rPr>
          <w:rFonts w:ascii="Arial" w:hAnsi="Arial" w:cs="Arial"/>
        </w:rPr>
        <w:t xml:space="preserve">Commitment to their own personal and professional development </w:t>
      </w:r>
    </w:p>
    <w:p w:rsidR="000E17B2" w:rsidRPr="005E623C" w:rsidRDefault="000E17B2" w:rsidP="005E623C">
      <w:pPr>
        <w:pStyle w:val="ListParagraph"/>
        <w:numPr>
          <w:ilvl w:val="0"/>
          <w:numId w:val="25"/>
        </w:numPr>
        <w:spacing w:line="360" w:lineRule="auto"/>
        <w:ind w:left="1134" w:hanging="425"/>
        <w:rPr>
          <w:rFonts w:ascii="Arial" w:hAnsi="Arial" w:cs="Arial"/>
        </w:rPr>
      </w:pPr>
      <w:r w:rsidRPr="005E623C">
        <w:rPr>
          <w:rFonts w:ascii="Arial" w:hAnsi="Arial" w:cs="Arial"/>
        </w:rPr>
        <w:t xml:space="preserve">Passionate belief in the potential of all young people to aspire and achieve </w:t>
      </w:r>
    </w:p>
    <w:p w:rsidR="000E17B2" w:rsidRPr="005E623C" w:rsidRDefault="000E17B2" w:rsidP="005E623C">
      <w:pPr>
        <w:pStyle w:val="ListParagraph"/>
        <w:numPr>
          <w:ilvl w:val="0"/>
          <w:numId w:val="25"/>
        </w:numPr>
        <w:spacing w:line="360" w:lineRule="auto"/>
        <w:ind w:left="1134" w:hanging="425"/>
        <w:rPr>
          <w:rFonts w:ascii="Arial" w:hAnsi="Arial" w:cs="Arial"/>
        </w:rPr>
      </w:pPr>
      <w:r w:rsidRPr="005E623C">
        <w:rPr>
          <w:rFonts w:ascii="Arial" w:hAnsi="Arial" w:cs="Arial"/>
        </w:rPr>
        <w:t xml:space="preserve">Relentlessly positive attitude towards young people and colleagues </w:t>
      </w:r>
    </w:p>
    <w:p w:rsidR="000E17B2" w:rsidRPr="005E623C" w:rsidRDefault="000E17B2" w:rsidP="005E623C">
      <w:pPr>
        <w:pStyle w:val="ListParagraph"/>
        <w:numPr>
          <w:ilvl w:val="0"/>
          <w:numId w:val="25"/>
        </w:numPr>
        <w:spacing w:line="360" w:lineRule="auto"/>
        <w:ind w:left="1134" w:hanging="425"/>
        <w:rPr>
          <w:rFonts w:ascii="Arial" w:hAnsi="Arial" w:cs="Arial"/>
        </w:rPr>
      </w:pPr>
      <w:r w:rsidRPr="005E623C">
        <w:rPr>
          <w:rFonts w:ascii="Arial" w:hAnsi="Arial" w:cs="Arial"/>
        </w:rPr>
        <w:t xml:space="preserve">Ability to model mutual respect for and trust of students and adults </w:t>
      </w:r>
    </w:p>
    <w:p w:rsidR="000E17B2" w:rsidRPr="005E623C" w:rsidRDefault="000E17B2" w:rsidP="005E623C">
      <w:pPr>
        <w:pStyle w:val="ListParagraph"/>
        <w:numPr>
          <w:ilvl w:val="0"/>
          <w:numId w:val="25"/>
        </w:numPr>
        <w:spacing w:line="360" w:lineRule="auto"/>
        <w:ind w:left="1134" w:hanging="425"/>
        <w:rPr>
          <w:rFonts w:ascii="Arial" w:hAnsi="Arial" w:cs="Arial"/>
        </w:rPr>
      </w:pPr>
      <w:r w:rsidRPr="005E623C">
        <w:rPr>
          <w:rFonts w:ascii="Arial" w:hAnsi="Arial" w:cs="Arial"/>
        </w:rPr>
        <w:t xml:space="preserve">Ability to provide inspirational leadership to students, staff and community </w:t>
      </w:r>
    </w:p>
    <w:p w:rsidR="000E17B2" w:rsidRPr="005E623C" w:rsidRDefault="000E17B2" w:rsidP="005E623C">
      <w:pPr>
        <w:pStyle w:val="ListParagraph"/>
        <w:numPr>
          <w:ilvl w:val="0"/>
          <w:numId w:val="25"/>
        </w:numPr>
        <w:spacing w:line="360" w:lineRule="auto"/>
        <w:ind w:left="1134" w:hanging="425"/>
        <w:rPr>
          <w:rFonts w:ascii="Arial" w:hAnsi="Arial" w:cs="Arial"/>
        </w:rPr>
      </w:pPr>
      <w:r w:rsidRPr="005E623C">
        <w:rPr>
          <w:rFonts w:ascii="Arial" w:hAnsi="Arial" w:cs="Arial"/>
        </w:rPr>
        <w:t xml:space="preserve">Energy &amp; enthusiasm </w:t>
      </w:r>
    </w:p>
    <w:p w:rsidR="000E17B2" w:rsidRPr="005E623C" w:rsidRDefault="000E17B2" w:rsidP="005E623C">
      <w:pPr>
        <w:pStyle w:val="ListParagraph"/>
        <w:numPr>
          <w:ilvl w:val="0"/>
          <w:numId w:val="25"/>
        </w:numPr>
        <w:spacing w:line="360" w:lineRule="auto"/>
        <w:ind w:left="1134" w:hanging="425"/>
        <w:rPr>
          <w:rFonts w:ascii="Arial" w:hAnsi="Arial" w:cs="Arial"/>
        </w:rPr>
      </w:pPr>
      <w:r w:rsidRPr="005E623C">
        <w:rPr>
          <w:rFonts w:ascii="Arial" w:hAnsi="Arial" w:cs="Arial"/>
        </w:rPr>
        <w:t xml:space="preserve">Ability to delegate responsibility effectively </w:t>
      </w:r>
    </w:p>
    <w:p w:rsidR="000E17B2" w:rsidRPr="005E623C" w:rsidRDefault="000E17B2" w:rsidP="005E623C">
      <w:pPr>
        <w:pStyle w:val="ListParagraph"/>
        <w:numPr>
          <w:ilvl w:val="0"/>
          <w:numId w:val="25"/>
        </w:numPr>
        <w:spacing w:line="360" w:lineRule="auto"/>
        <w:ind w:left="1134" w:hanging="425"/>
        <w:rPr>
          <w:rFonts w:ascii="Arial" w:hAnsi="Arial" w:cs="Arial"/>
        </w:rPr>
      </w:pPr>
      <w:r w:rsidRPr="005E623C">
        <w:rPr>
          <w:rFonts w:ascii="Arial" w:hAnsi="Arial" w:cs="Arial"/>
        </w:rPr>
        <w:t xml:space="preserve">Ability to deal sensitively with people, negotiate effectively, influence and resolve conflicts </w:t>
      </w:r>
    </w:p>
    <w:p w:rsidR="000E17B2" w:rsidRPr="005E623C" w:rsidRDefault="000E17B2" w:rsidP="005E623C">
      <w:pPr>
        <w:pStyle w:val="ListParagraph"/>
        <w:numPr>
          <w:ilvl w:val="0"/>
          <w:numId w:val="25"/>
        </w:numPr>
        <w:spacing w:line="360" w:lineRule="auto"/>
        <w:ind w:left="1134" w:hanging="425"/>
        <w:rPr>
          <w:rFonts w:ascii="Arial" w:hAnsi="Arial" w:cs="Arial"/>
        </w:rPr>
      </w:pPr>
      <w:r w:rsidRPr="005E623C">
        <w:rPr>
          <w:rFonts w:ascii="Arial" w:hAnsi="Arial" w:cs="Arial"/>
        </w:rPr>
        <w:t xml:space="preserve">Track record of being a team player </w:t>
      </w:r>
    </w:p>
    <w:p w:rsidR="000E17B2" w:rsidRPr="005E623C" w:rsidRDefault="000E17B2" w:rsidP="005E623C">
      <w:pPr>
        <w:pStyle w:val="ListParagraph"/>
        <w:numPr>
          <w:ilvl w:val="0"/>
          <w:numId w:val="25"/>
        </w:numPr>
        <w:spacing w:line="360" w:lineRule="auto"/>
        <w:ind w:left="1134" w:hanging="425"/>
        <w:rPr>
          <w:rFonts w:ascii="Arial" w:hAnsi="Arial" w:cs="Arial"/>
        </w:rPr>
      </w:pPr>
      <w:r w:rsidRPr="005E623C">
        <w:rPr>
          <w:rFonts w:ascii="Arial" w:hAnsi="Arial" w:cs="Arial"/>
        </w:rPr>
        <w:t xml:space="preserve">High degree of resilience </w:t>
      </w:r>
    </w:p>
    <w:p w:rsidR="000E17B2" w:rsidRPr="005E623C" w:rsidRDefault="000E17B2" w:rsidP="005E623C">
      <w:pPr>
        <w:pStyle w:val="ListParagraph"/>
        <w:numPr>
          <w:ilvl w:val="0"/>
          <w:numId w:val="25"/>
        </w:numPr>
        <w:spacing w:line="360" w:lineRule="auto"/>
        <w:ind w:left="1134" w:hanging="425"/>
        <w:rPr>
          <w:rFonts w:ascii="Arial" w:hAnsi="Arial" w:cs="Arial"/>
        </w:rPr>
      </w:pPr>
      <w:r w:rsidRPr="005E623C">
        <w:rPr>
          <w:rFonts w:ascii="Arial" w:hAnsi="Arial" w:cs="Arial"/>
        </w:rPr>
        <w:t>Ability to prioritise and take responsibility for problems that may arise</w:t>
      </w:r>
    </w:p>
    <w:p w:rsidR="000E17B2" w:rsidRPr="005F4E39" w:rsidRDefault="000E17B2" w:rsidP="000E17B2">
      <w:pPr>
        <w:spacing w:line="360" w:lineRule="auto"/>
        <w:ind w:left="1134" w:hanging="425"/>
        <w:rPr>
          <w:rFonts w:ascii="Arial" w:hAnsi="Arial" w:cs="Arial"/>
        </w:rPr>
      </w:pPr>
      <w:r>
        <w:rPr>
          <w:rFonts w:ascii="Arial" w:hAnsi="Arial" w:cs="Arial"/>
        </w:rPr>
        <w:tab/>
      </w:r>
    </w:p>
    <w:p w:rsidR="000E17B2" w:rsidRPr="007B605A" w:rsidRDefault="000E17B2" w:rsidP="00537F5A">
      <w:pPr>
        <w:spacing w:line="360" w:lineRule="auto"/>
        <w:rPr>
          <w:rFonts w:ascii="Arial" w:hAnsi="Arial" w:cs="Arial"/>
          <w:b/>
        </w:rPr>
      </w:pPr>
      <w:r>
        <w:rPr>
          <w:rFonts w:ascii="Arial" w:hAnsi="Arial" w:cs="Arial"/>
          <w:b/>
        </w:rPr>
        <w:t xml:space="preserve">Contacts &amp; Relationships </w:t>
      </w:r>
    </w:p>
    <w:p w:rsidR="000E17B2" w:rsidRPr="005E623C" w:rsidRDefault="000E17B2" w:rsidP="005E623C">
      <w:pPr>
        <w:pStyle w:val="ListParagraph"/>
        <w:numPr>
          <w:ilvl w:val="0"/>
          <w:numId w:val="24"/>
        </w:numPr>
        <w:spacing w:line="360" w:lineRule="auto"/>
        <w:ind w:left="1134" w:hanging="425"/>
        <w:rPr>
          <w:rFonts w:ascii="Arial" w:hAnsi="Arial" w:cs="Arial"/>
        </w:rPr>
      </w:pPr>
      <w:r w:rsidRPr="005E623C">
        <w:rPr>
          <w:rFonts w:ascii="Arial" w:hAnsi="Arial" w:cs="Arial"/>
        </w:rPr>
        <w:t>Executive Principal</w:t>
      </w:r>
    </w:p>
    <w:p w:rsidR="000E17B2" w:rsidRPr="005E623C" w:rsidRDefault="00FE5BB3" w:rsidP="005E623C">
      <w:pPr>
        <w:pStyle w:val="ListParagraph"/>
        <w:numPr>
          <w:ilvl w:val="0"/>
          <w:numId w:val="24"/>
        </w:numPr>
        <w:spacing w:line="360" w:lineRule="auto"/>
        <w:ind w:left="1134" w:hanging="425"/>
        <w:rPr>
          <w:rFonts w:ascii="Arial" w:hAnsi="Arial" w:cs="Arial"/>
        </w:rPr>
      </w:pPr>
      <w:r>
        <w:rPr>
          <w:rFonts w:ascii="Arial" w:hAnsi="Arial" w:cs="Arial"/>
        </w:rPr>
        <w:t>Executive Lead - Primaries</w:t>
      </w:r>
    </w:p>
    <w:p w:rsidR="000E17B2" w:rsidRPr="005E623C" w:rsidRDefault="000E17B2" w:rsidP="005E623C">
      <w:pPr>
        <w:pStyle w:val="ListParagraph"/>
        <w:numPr>
          <w:ilvl w:val="0"/>
          <w:numId w:val="24"/>
        </w:numPr>
        <w:spacing w:line="360" w:lineRule="auto"/>
        <w:ind w:left="1134" w:hanging="425"/>
        <w:rPr>
          <w:rFonts w:ascii="Arial" w:hAnsi="Arial" w:cs="Arial"/>
        </w:rPr>
      </w:pPr>
      <w:r w:rsidRPr="005E623C">
        <w:rPr>
          <w:rFonts w:ascii="Arial" w:hAnsi="Arial" w:cs="Arial"/>
        </w:rPr>
        <w:t>Head of School</w:t>
      </w:r>
    </w:p>
    <w:p w:rsidR="000E17B2" w:rsidRPr="005E623C" w:rsidRDefault="000E17B2" w:rsidP="005E623C">
      <w:pPr>
        <w:pStyle w:val="ListParagraph"/>
        <w:numPr>
          <w:ilvl w:val="0"/>
          <w:numId w:val="24"/>
        </w:numPr>
        <w:spacing w:line="360" w:lineRule="auto"/>
        <w:ind w:left="1134" w:hanging="425"/>
        <w:rPr>
          <w:rFonts w:ascii="Arial" w:hAnsi="Arial" w:cs="Arial"/>
        </w:rPr>
      </w:pPr>
      <w:r w:rsidRPr="005E623C">
        <w:rPr>
          <w:rFonts w:ascii="Arial" w:hAnsi="Arial" w:cs="Arial"/>
        </w:rPr>
        <w:lastRenderedPageBreak/>
        <w:t>Staff</w:t>
      </w:r>
    </w:p>
    <w:p w:rsidR="000E17B2" w:rsidRPr="005E623C" w:rsidRDefault="000E17B2" w:rsidP="005E623C">
      <w:pPr>
        <w:pStyle w:val="ListParagraph"/>
        <w:numPr>
          <w:ilvl w:val="0"/>
          <w:numId w:val="24"/>
        </w:numPr>
        <w:spacing w:line="360" w:lineRule="auto"/>
        <w:ind w:left="1134" w:hanging="425"/>
        <w:rPr>
          <w:rFonts w:ascii="Arial" w:hAnsi="Arial" w:cs="Arial"/>
        </w:rPr>
      </w:pPr>
      <w:r w:rsidRPr="005E623C">
        <w:rPr>
          <w:rFonts w:ascii="Arial" w:hAnsi="Arial" w:cs="Arial"/>
        </w:rPr>
        <w:t xml:space="preserve">Directors/Governors </w:t>
      </w:r>
    </w:p>
    <w:p w:rsidR="000E17B2" w:rsidRPr="005E623C" w:rsidRDefault="000E17B2" w:rsidP="005E623C">
      <w:pPr>
        <w:pStyle w:val="ListParagraph"/>
        <w:numPr>
          <w:ilvl w:val="0"/>
          <w:numId w:val="24"/>
        </w:numPr>
        <w:spacing w:line="360" w:lineRule="auto"/>
        <w:ind w:left="1134" w:hanging="425"/>
        <w:rPr>
          <w:rFonts w:ascii="Arial" w:hAnsi="Arial" w:cs="Arial"/>
        </w:rPr>
      </w:pPr>
      <w:r w:rsidRPr="005E623C">
        <w:rPr>
          <w:rFonts w:ascii="Arial" w:hAnsi="Arial" w:cs="Arial"/>
        </w:rPr>
        <w:t>Community members</w:t>
      </w:r>
    </w:p>
    <w:p w:rsidR="000E17B2" w:rsidRPr="005E623C" w:rsidRDefault="000E17B2" w:rsidP="005E623C">
      <w:pPr>
        <w:pStyle w:val="ListParagraph"/>
        <w:numPr>
          <w:ilvl w:val="0"/>
          <w:numId w:val="24"/>
        </w:numPr>
        <w:spacing w:line="360" w:lineRule="auto"/>
        <w:ind w:left="1134" w:hanging="425"/>
        <w:rPr>
          <w:rFonts w:ascii="Arial" w:hAnsi="Arial" w:cs="Arial"/>
        </w:rPr>
      </w:pPr>
      <w:r w:rsidRPr="005E623C">
        <w:rPr>
          <w:rFonts w:ascii="Arial" w:hAnsi="Arial" w:cs="Arial"/>
        </w:rPr>
        <w:t>Parents/carers</w:t>
      </w:r>
    </w:p>
    <w:p w:rsidR="000E17B2" w:rsidRPr="005E623C" w:rsidRDefault="000E17B2" w:rsidP="005E623C">
      <w:pPr>
        <w:pStyle w:val="ListParagraph"/>
        <w:numPr>
          <w:ilvl w:val="0"/>
          <w:numId w:val="24"/>
        </w:numPr>
        <w:spacing w:line="360" w:lineRule="auto"/>
        <w:ind w:left="1134" w:hanging="425"/>
        <w:rPr>
          <w:rFonts w:ascii="Arial" w:hAnsi="Arial" w:cs="Arial"/>
        </w:rPr>
      </w:pPr>
      <w:r w:rsidRPr="005E623C">
        <w:rPr>
          <w:rFonts w:ascii="Arial" w:hAnsi="Arial" w:cs="Arial"/>
        </w:rPr>
        <w:t>LA representatives</w:t>
      </w:r>
    </w:p>
    <w:p w:rsidR="000E17B2" w:rsidRPr="005E623C" w:rsidRDefault="000E17B2" w:rsidP="005E623C">
      <w:pPr>
        <w:pStyle w:val="ListParagraph"/>
        <w:numPr>
          <w:ilvl w:val="0"/>
          <w:numId w:val="24"/>
        </w:numPr>
        <w:spacing w:line="360" w:lineRule="auto"/>
        <w:ind w:left="1134" w:hanging="425"/>
        <w:rPr>
          <w:rFonts w:ascii="Arial" w:hAnsi="Arial" w:cs="Arial"/>
        </w:rPr>
      </w:pPr>
      <w:r w:rsidRPr="005E623C">
        <w:rPr>
          <w:rFonts w:ascii="Arial" w:hAnsi="Arial" w:cs="Arial"/>
        </w:rPr>
        <w:t>Trade unions</w:t>
      </w:r>
    </w:p>
    <w:p w:rsidR="000E17B2" w:rsidRPr="005E623C" w:rsidRDefault="000E17B2" w:rsidP="005E623C">
      <w:pPr>
        <w:pStyle w:val="ListParagraph"/>
        <w:numPr>
          <w:ilvl w:val="0"/>
          <w:numId w:val="24"/>
        </w:numPr>
        <w:spacing w:line="360" w:lineRule="auto"/>
        <w:ind w:left="1134" w:hanging="425"/>
        <w:rPr>
          <w:rFonts w:ascii="Arial" w:hAnsi="Arial" w:cs="Arial"/>
        </w:rPr>
      </w:pPr>
      <w:r w:rsidRPr="005E623C">
        <w:rPr>
          <w:rFonts w:ascii="Arial" w:hAnsi="Arial" w:cs="Arial"/>
        </w:rPr>
        <w:t>Other government departments</w:t>
      </w:r>
    </w:p>
    <w:p w:rsidR="000E17B2" w:rsidRDefault="000E17B2" w:rsidP="005E623C">
      <w:pPr>
        <w:spacing w:line="360" w:lineRule="auto"/>
        <w:ind w:left="1134" w:hanging="425"/>
        <w:rPr>
          <w:rFonts w:ascii="Arial" w:hAnsi="Arial" w:cs="Arial"/>
        </w:rPr>
      </w:pPr>
    </w:p>
    <w:p w:rsidR="00C30FA1" w:rsidRDefault="00C30FA1" w:rsidP="005E623C">
      <w:pPr>
        <w:spacing w:line="360" w:lineRule="auto"/>
        <w:ind w:left="1134" w:hanging="425"/>
        <w:rPr>
          <w:rFonts w:ascii="Arial" w:hAnsi="Arial" w:cs="Arial"/>
        </w:rPr>
      </w:pPr>
    </w:p>
    <w:p w:rsidR="00C30FA1" w:rsidRDefault="00C30FA1" w:rsidP="005E623C">
      <w:pPr>
        <w:spacing w:line="360" w:lineRule="auto"/>
        <w:ind w:left="1134" w:hanging="425"/>
        <w:rPr>
          <w:rFonts w:ascii="Arial" w:hAnsi="Arial" w:cs="Arial"/>
        </w:rPr>
      </w:pPr>
    </w:p>
    <w:p w:rsidR="00C30FA1" w:rsidRPr="005F4E39" w:rsidRDefault="00C30FA1" w:rsidP="005E623C">
      <w:pPr>
        <w:spacing w:line="360" w:lineRule="auto"/>
        <w:ind w:left="1134" w:hanging="425"/>
        <w:rPr>
          <w:rFonts w:ascii="Arial" w:hAnsi="Arial" w:cs="Arial"/>
        </w:rPr>
      </w:pPr>
    </w:p>
    <w:tbl>
      <w:tblPr>
        <w:tblW w:w="10065"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44"/>
        <w:gridCol w:w="1789"/>
        <w:gridCol w:w="4732"/>
      </w:tblGrid>
      <w:tr w:rsidR="00C30FA1" w:rsidTr="00C30FA1">
        <w:trPr>
          <w:cantSplit/>
        </w:trPr>
        <w:tc>
          <w:tcPr>
            <w:tcW w:w="10065" w:type="dxa"/>
            <w:gridSpan w:val="3"/>
            <w:tcBorders>
              <w:top w:val="single" w:sz="4" w:space="0" w:color="auto"/>
              <w:left w:val="single" w:sz="4" w:space="0" w:color="auto"/>
              <w:bottom w:val="nil"/>
              <w:right w:val="single" w:sz="4" w:space="0" w:color="auto"/>
            </w:tcBorders>
          </w:tcPr>
          <w:p w:rsidR="00C30FA1" w:rsidRDefault="00C30FA1">
            <w:pPr>
              <w:rPr>
                <w:rFonts w:asciiTheme="minorHAnsi" w:hAnsiTheme="minorHAnsi" w:cstheme="minorHAnsi"/>
                <w:i/>
              </w:rPr>
            </w:pPr>
          </w:p>
          <w:p w:rsidR="00C30FA1" w:rsidRDefault="00C30FA1">
            <w:pPr>
              <w:rPr>
                <w:rFonts w:asciiTheme="minorHAnsi" w:hAnsiTheme="minorHAnsi" w:cstheme="minorHAnsi"/>
                <w:i/>
                <w:sz w:val="24"/>
              </w:rPr>
            </w:pPr>
            <w:r>
              <w:rPr>
                <w:rFonts w:asciiTheme="minorHAnsi" w:hAnsiTheme="minorHAnsi" w:cstheme="minorHAnsi"/>
                <w:i/>
              </w:rPr>
              <w:t>This Job Description conveys a full and accurate description of the job:</w:t>
            </w:r>
          </w:p>
          <w:p w:rsidR="00C30FA1" w:rsidRDefault="00C30FA1">
            <w:pPr>
              <w:rPr>
                <w:rFonts w:asciiTheme="minorHAnsi" w:hAnsiTheme="minorHAnsi" w:cstheme="minorHAnsi"/>
                <w:i/>
                <w:sz w:val="24"/>
              </w:rPr>
            </w:pPr>
          </w:p>
        </w:tc>
      </w:tr>
      <w:tr w:rsidR="00C30FA1" w:rsidTr="0070679D">
        <w:tc>
          <w:tcPr>
            <w:tcW w:w="3544" w:type="dxa"/>
            <w:tcBorders>
              <w:top w:val="nil"/>
              <w:left w:val="single" w:sz="4" w:space="0" w:color="auto"/>
              <w:bottom w:val="nil"/>
              <w:right w:val="single" w:sz="4" w:space="0" w:color="auto"/>
            </w:tcBorders>
          </w:tcPr>
          <w:p w:rsidR="00C30FA1" w:rsidRDefault="00C30FA1">
            <w:pPr>
              <w:pStyle w:val="Heading1"/>
              <w:rPr>
                <w:rFonts w:asciiTheme="minorHAnsi" w:hAnsiTheme="minorHAnsi" w:cstheme="minorHAnsi"/>
                <w:sz w:val="22"/>
                <w:szCs w:val="22"/>
              </w:rPr>
            </w:pPr>
            <w:r>
              <w:rPr>
                <w:rFonts w:asciiTheme="minorHAnsi" w:hAnsiTheme="minorHAnsi" w:cstheme="minorHAnsi"/>
                <w:sz w:val="22"/>
                <w:szCs w:val="22"/>
              </w:rPr>
              <w:t>Date</w:t>
            </w:r>
          </w:p>
          <w:p w:rsidR="00C30FA1" w:rsidRDefault="00C30FA1">
            <w:pPr>
              <w:rPr>
                <w:rFonts w:asciiTheme="minorHAnsi" w:hAnsiTheme="minorHAnsi" w:cstheme="minorHAnsi"/>
                <w:b/>
                <w:szCs w:val="22"/>
                <w:u w:val="single"/>
              </w:rPr>
            </w:pPr>
          </w:p>
        </w:tc>
        <w:tc>
          <w:tcPr>
            <w:tcW w:w="0" w:type="auto"/>
            <w:vAlign w:val="center"/>
            <w:hideMark/>
          </w:tcPr>
          <w:p w:rsidR="00C30FA1" w:rsidRDefault="00C30FA1">
            <w:pPr>
              <w:rPr>
                <w:sz w:val="20"/>
                <w:lang w:eastAsia="en-GB"/>
              </w:rPr>
            </w:pPr>
          </w:p>
        </w:tc>
        <w:tc>
          <w:tcPr>
            <w:tcW w:w="0" w:type="auto"/>
            <w:vAlign w:val="center"/>
            <w:hideMark/>
          </w:tcPr>
          <w:p w:rsidR="00C30FA1" w:rsidRDefault="00C30FA1">
            <w:pPr>
              <w:rPr>
                <w:sz w:val="20"/>
                <w:lang w:eastAsia="en-GB"/>
              </w:rPr>
            </w:pPr>
          </w:p>
        </w:tc>
      </w:tr>
      <w:tr w:rsidR="00C30FA1" w:rsidTr="0070679D">
        <w:tc>
          <w:tcPr>
            <w:tcW w:w="3544" w:type="dxa"/>
            <w:tcBorders>
              <w:top w:val="nil"/>
              <w:left w:val="single" w:sz="4" w:space="0" w:color="auto"/>
              <w:bottom w:val="nil"/>
              <w:right w:val="single" w:sz="4" w:space="0" w:color="auto"/>
            </w:tcBorders>
          </w:tcPr>
          <w:p w:rsidR="00C30FA1" w:rsidRDefault="00C30FA1">
            <w:pPr>
              <w:rPr>
                <w:rFonts w:asciiTheme="minorHAnsi" w:hAnsiTheme="minorHAnsi" w:cstheme="minorHAnsi"/>
                <w:b/>
                <w:szCs w:val="22"/>
              </w:rPr>
            </w:pPr>
            <w:r>
              <w:rPr>
                <w:rFonts w:asciiTheme="minorHAnsi" w:hAnsiTheme="minorHAnsi" w:cstheme="minorHAnsi"/>
                <w:b/>
                <w:szCs w:val="22"/>
              </w:rPr>
              <w:t>………………….…..</w:t>
            </w:r>
          </w:p>
          <w:p w:rsidR="00C30FA1" w:rsidRDefault="00C30FA1">
            <w:pPr>
              <w:rPr>
                <w:rFonts w:asciiTheme="minorHAnsi" w:hAnsiTheme="minorHAnsi" w:cstheme="minorHAnsi"/>
                <w:b/>
                <w:szCs w:val="22"/>
              </w:rPr>
            </w:pPr>
          </w:p>
        </w:tc>
        <w:tc>
          <w:tcPr>
            <w:tcW w:w="0" w:type="auto"/>
            <w:vAlign w:val="center"/>
            <w:hideMark/>
          </w:tcPr>
          <w:p w:rsidR="00C30FA1" w:rsidRDefault="00C30FA1">
            <w:pPr>
              <w:rPr>
                <w:sz w:val="20"/>
                <w:lang w:eastAsia="en-GB"/>
              </w:rPr>
            </w:pPr>
          </w:p>
        </w:tc>
        <w:tc>
          <w:tcPr>
            <w:tcW w:w="0" w:type="auto"/>
            <w:vAlign w:val="center"/>
            <w:hideMark/>
          </w:tcPr>
          <w:p w:rsidR="00C30FA1" w:rsidRDefault="00C30FA1">
            <w:pPr>
              <w:rPr>
                <w:sz w:val="20"/>
                <w:lang w:eastAsia="en-GB"/>
              </w:rPr>
            </w:pPr>
          </w:p>
        </w:tc>
      </w:tr>
      <w:tr w:rsidR="00C30FA1" w:rsidTr="0070679D">
        <w:tc>
          <w:tcPr>
            <w:tcW w:w="3544" w:type="dxa"/>
            <w:tcBorders>
              <w:top w:val="nil"/>
              <w:left w:val="single" w:sz="4" w:space="0" w:color="auto"/>
              <w:bottom w:val="nil"/>
              <w:right w:val="single" w:sz="4" w:space="0" w:color="auto"/>
            </w:tcBorders>
          </w:tcPr>
          <w:p w:rsidR="00C30FA1" w:rsidRDefault="00C30FA1">
            <w:pPr>
              <w:rPr>
                <w:rFonts w:asciiTheme="minorHAnsi" w:hAnsiTheme="minorHAnsi" w:cstheme="minorHAnsi"/>
                <w:b/>
                <w:szCs w:val="22"/>
              </w:rPr>
            </w:pPr>
            <w:r>
              <w:rPr>
                <w:rFonts w:asciiTheme="minorHAnsi" w:hAnsiTheme="minorHAnsi" w:cstheme="minorHAnsi"/>
                <w:b/>
                <w:szCs w:val="22"/>
              </w:rPr>
              <w:t>……………………...</w:t>
            </w:r>
          </w:p>
          <w:p w:rsidR="00C30FA1" w:rsidRDefault="00C30FA1">
            <w:pPr>
              <w:rPr>
                <w:rFonts w:asciiTheme="minorHAnsi" w:hAnsiTheme="minorHAnsi" w:cstheme="minorHAnsi"/>
                <w:b/>
                <w:szCs w:val="22"/>
              </w:rPr>
            </w:pPr>
          </w:p>
        </w:tc>
        <w:tc>
          <w:tcPr>
            <w:tcW w:w="0" w:type="auto"/>
            <w:vAlign w:val="center"/>
            <w:hideMark/>
          </w:tcPr>
          <w:p w:rsidR="00C30FA1" w:rsidRDefault="00C30FA1">
            <w:pPr>
              <w:rPr>
                <w:sz w:val="20"/>
                <w:lang w:eastAsia="en-GB"/>
              </w:rPr>
            </w:pPr>
          </w:p>
        </w:tc>
        <w:tc>
          <w:tcPr>
            <w:tcW w:w="0" w:type="auto"/>
            <w:vAlign w:val="center"/>
            <w:hideMark/>
          </w:tcPr>
          <w:p w:rsidR="00C30FA1" w:rsidRDefault="00C30FA1">
            <w:pPr>
              <w:rPr>
                <w:sz w:val="20"/>
                <w:lang w:eastAsia="en-GB"/>
              </w:rPr>
            </w:pPr>
          </w:p>
        </w:tc>
      </w:tr>
      <w:tr w:rsidR="00C30FA1" w:rsidTr="0070679D">
        <w:tc>
          <w:tcPr>
            <w:tcW w:w="3544" w:type="dxa"/>
            <w:tcBorders>
              <w:top w:val="nil"/>
              <w:left w:val="single" w:sz="4" w:space="0" w:color="auto"/>
              <w:bottom w:val="nil"/>
              <w:right w:val="single" w:sz="4" w:space="0" w:color="auto"/>
            </w:tcBorders>
            <w:hideMark/>
          </w:tcPr>
          <w:p w:rsidR="00C30FA1" w:rsidRDefault="00C30FA1">
            <w:pPr>
              <w:rPr>
                <w:rFonts w:asciiTheme="minorHAnsi" w:hAnsiTheme="minorHAnsi" w:cstheme="minorHAnsi"/>
                <w:b/>
                <w:szCs w:val="22"/>
              </w:rPr>
            </w:pPr>
            <w:r>
              <w:rPr>
                <w:rFonts w:asciiTheme="minorHAnsi" w:hAnsiTheme="minorHAnsi" w:cstheme="minorHAnsi"/>
                <w:b/>
                <w:szCs w:val="22"/>
              </w:rPr>
              <w:t>……………………...</w:t>
            </w:r>
          </w:p>
        </w:tc>
        <w:tc>
          <w:tcPr>
            <w:tcW w:w="0" w:type="auto"/>
            <w:vAlign w:val="center"/>
            <w:hideMark/>
          </w:tcPr>
          <w:p w:rsidR="00C30FA1" w:rsidRDefault="00C30FA1">
            <w:pPr>
              <w:rPr>
                <w:sz w:val="20"/>
                <w:lang w:eastAsia="en-GB"/>
              </w:rPr>
            </w:pPr>
          </w:p>
        </w:tc>
        <w:tc>
          <w:tcPr>
            <w:tcW w:w="0" w:type="auto"/>
            <w:vAlign w:val="center"/>
            <w:hideMark/>
          </w:tcPr>
          <w:p w:rsidR="00C30FA1" w:rsidRDefault="00C30FA1">
            <w:pPr>
              <w:rPr>
                <w:sz w:val="20"/>
                <w:lang w:eastAsia="en-GB"/>
              </w:rPr>
            </w:pPr>
          </w:p>
        </w:tc>
      </w:tr>
      <w:tr w:rsidR="00C30FA1" w:rsidTr="00C30FA1">
        <w:trPr>
          <w:cantSplit/>
        </w:trPr>
        <w:tc>
          <w:tcPr>
            <w:tcW w:w="10065" w:type="dxa"/>
            <w:gridSpan w:val="3"/>
            <w:tcBorders>
              <w:top w:val="nil"/>
              <w:left w:val="single" w:sz="4" w:space="0" w:color="auto"/>
              <w:bottom w:val="nil"/>
              <w:right w:val="single" w:sz="4" w:space="0" w:color="auto"/>
            </w:tcBorders>
          </w:tcPr>
          <w:p w:rsidR="00C30FA1" w:rsidRDefault="00C30FA1">
            <w:pPr>
              <w:rPr>
                <w:rFonts w:asciiTheme="minorHAnsi" w:hAnsiTheme="minorHAnsi" w:cstheme="minorHAnsi"/>
                <w:szCs w:val="22"/>
              </w:rPr>
            </w:pPr>
          </w:p>
          <w:p w:rsidR="00C30FA1" w:rsidRDefault="00C30FA1">
            <w:pPr>
              <w:rPr>
                <w:rFonts w:asciiTheme="minorHAnsi" w:hAnsiTheme="minorHAnsi" w:cstheme="minorHAnsi"/>
                <w:i/>
                <w:szCs w:val="22"/>
              </w:rPr>
            </w:pPr>
            <w:r>
              <w:rPr>
                <w:rFonts w:asciiTheme="minorHAnsi" w:hAnsiTheme="minorHAnsi" w:cstheme="minorHAnsi"/>
                <w:szCs w:val="22"/>
              </w:rPr>
              <w:t>*</w:t>
            </w:r>
            <w:r>
              <w:rPr>
                <w:rFonts w:asciiTheme="minorHAnsi" w:hAnsiTheme="minorHAnsi" w:cstheme="minorHAnsi"/>
                <w:i/>
                <w:szCs w:val="22"/>
              </w:rPr>
              <w:t xml:space="preserve">The employee must countersign the Job Description to show that he/she has received it, although they may not agree with its content.  They may delete </w:t>
            </w:r>
          </w:p>
          <w:p w:rsidR="00C30FA1" w:rsidRDefault="00C30FA1">
            <w:pPr>
              <w:rPr>
                <w:rFonts w:asciiTheme="minorHAnsi" w:hAnsiTheme="minorHAnsi" w:cstheme="minorHAnsi"/>
                <w:i/>
                <w:szCs w:val="22"/>
              </w:rPr>
            </w:pPr>
            <w:r>
              <w:rPr>
                <w:rFonts w:asciiTheme="minorHAnsi" w:hAnsiTheme="minorHAnsi" w:cstheme="minorHAnsi"/>
                <w:i/>
                <w:szCs w:val="22"/>
              </w:rPr>
              <w:t>“&amp; AGREED” if this is the case.</w:t>
            </w:r>
          </w:p>
          <w:p w:rsidR="00C30FA1" w:rsidRDefault="00C30FA1">
            <w:pPr>
              <w:rPr>
                <w:rFonts w:asciiTheme="minorHAnsi" w:hAnsiTheme="minorHAnsi" w:cstheme="minorHAnsi"/>
                <w:i/>
                <w:szCs w:val="22"/>
              </w:rPr>
            </w:pPr>
          </w:p>
        </w:tc>
      </w:tr>
      <w:tr w:rsidR="00C30FA1" w:rsidTr="00C30FA1">
        <w:trPr>
          <w:cantSplit/>
        </w:trPr>
        <w:tc>
          <w:tcPr>
            <w:tcW w:w="10065" w:type="dxa"/>
            <w:gridSpan w:val="3"/>
            <w:tcBorders>
              <w:top w:val="single" w:sz="4" w:space="0" w:color="auto"/>
              <w:left w:val="single" w:sz="4" w:space="0" w:color="auto"/>
              <w:bottom w:val="nil"/>
              <w:right w:val="single" w:sz="4" w:space="0" w:color="auto"/>
            </w:tcBorders>
          </w:tcPr>
          <w:p w:rsidR="00C30FA1" w:rsidRDefault="00C30FA1">
            <w:pPr>
              <w:pStyle w:val="Heading2"/>
              <w:rPr>
                <w:rFonts w:asciiTheme="minorHAnsi" w:hAnsiTheme="minorHAnsi" w:cstheme="minorHAnsi"/>
                <w:sz w:val="22"/>
                <w:szCs w:val="22"/>
              </w:rPr>
            </w:pPr>
          </w:p>
          <w:p w:rsidR="00C30FA1" w:rsidRDefault="00C30FA1">
            <w:pPr>
              <w:pStyle w:val="Heading2"/>
              <w:rPr>
                <w:rFonts w:asciiTheme="minorHAnsi" w:hAnsiTheme="minorHAnsi" w:cstheme="minorHAnsi"/>
                <w:sz w:val="22"/>
                <w:szCs w:val="22"/>
              </w:rPr>
            </w:pPr>
            <w:r>
              <w:rPr>
                <w:rFonts w:asciiTheme="minorHAnsi" w:hAnsiTheme="minorHAnsi" w:cstheme="minorHAnsi"/>
                <w:sz w:val="22"/>
                <w:szCs w:val="22"/>
              </w:rPr>
              <w:t>Grade established/Approved</w:t>
            </w:r>
          </w:p>
          <w:p w:rsidR="00C30FA1" w:rsidRDefault="00C30FA1">
            <w:pPr>
              <w:jc w:val="center"/>
              <w:rPr>
                <w:rFonts w:asciiTheme="minorHAnsi" w:hAnsiTheme="minorHAnsi" w:cstheme="minorHAnsi"/>
                <w:b/>
                <w:szCs w:val="22"/>
                <w:u w:val="single"/>
              </w:rPr>
            </w:pPr>
          </w:p>
        </w:tc>
      </w:tr>
      <w:tr w:rsidR="00C30FA1" w:rsidTr="0070679D">
        <w:trPr>
          <w:cantSplit/>
        </w:trPr>
        <w:tc>
          <w:tcPr>
            <w:tcW w:w="5333" w:type="dxa"/>
            <w:gridSpan w:val="2"/>
            <w:tcBorders>
              <w:top w:val="nil"/>
              <w:left w:val="single" w:sz="4" w:space="0" w:color="auto"/>
              <w:bottom w:val="single" w:sz="4" w:space="0" w:color="auto"/>
              <w:right w:val="single" w:sz="4" w:space="0" w:color="auto"/>
            </w:tcBorders>
          </w:tcPr>
          <w:p w:rsidR="00C30FA1" w:rsidRDefault="00C30FA1">
            <w:pPr>
              <w:rPr>
                <w:rFonts w:asciiTheme="minorHAnsi" w:hAnsiTheme="minorHAnsi" w:cstheme="minorHAnsi"/>
                <w:b/>
                <w:szCs w:val="22"/>
              </w:rPr>
            </w:pPr>
            <w:r>
              <w:rPr>
                <w:rFonts w:asciiTheme="minorHAnsi" w:hAnsiTheme="minorHAnsi" w:cstheme="minorHAnsi"/>
                <w:b/>
                <w:szCs w:val="22"/>
              </w:rPr>
              <w:t>DATE: …………………………….</w:t>
            </w:r>
          </w:p>
          <w:p w:rsidR="00C30FA1" w:rsidRDefault="00C30FA1">
            <w:pPr>
              <w:rPr>
                <w:rFonts w:asciiTheme="minorHAnsi" w:hAnsiTheme="minorHAnsi" w:cstheme="minorHAnsi"/>
                <w:b/>
                <w:szCs w:val="22"/>
              </w:rPr>
            </w:pPr>
          </w:p>
        </w:tc>
        <w:tc>
          <w:tcPr>
            <w:tcW w:w="0" w:type="auto"/>
            <w:tcBorders>
              <w:bottom w:val="single" w:sz="4" w:space="0" w:color="auto"/>
            </w:tcBorders>
            <w:vAlign w:val="center"/>
            <w:hideMark/>
          </w:tcPr>
          <w:p w:rsidR="00C30FA1" w:rsidRDefault="00C30FA1">
            <w:pPr>
              <w:rPr>
                <w:sz w:val="20"/>
                <w:lang w:eastAsia="en-GB"/>
              </w:rPr>
            </w:pPr>
          </w:p>
        </w:tc>
      </w:tr>
    </w:tbl>
    <w:p w:rsidR="000E17B2" w:rsidRPr="005F4E39" w:rsidRDefault="000E17B2" w:rsidP="005E623C">
      <w:pPr>
        <w:spacing w:line="360" w:lineRule="auto"/>
        <w:ind w:hanging="425"/>
        <w:rPr>
          <w:rFonts w:ascii="Arial" w:hAnsi="Arial" w:cs="Arial"/>
        </w:rPr>
      </w:pPr>
    </w:p>
    <w:p w:rsidR="000E17B2" w:rsidRPr="005F4E39" w:rsidRDefault="000E17B2" w:rsidP="005E623C">
      <w:pPr>
        <w:spacing w:line="360" w:lineRule="auto"/>
        <w:ind w:hanging="425"/>
        <w:rPr>
          <w:rFonts w:ascii="Arial" w:hAnsi="Arial" w:cs="Arial"/>
        </w:rPr>
      </w:pPr>
    </w:p>
    <w:p w:rsidR="000E17B2" w:rsidRPr="005F4E39" w:rsidRDefault="000E17B2" w:rsidP="005E623C">
      <w:pPr>
        <w:spacing w:line="360" w:lineRule="auto"/>
        <w:ind w:hanging="425"/>
        <w:rPr>
          <w:rFonts w:ascii="Arial" w:hAnsi="Arial" w:cs="Arial"/>
        </w:rPr>
      </w:pPr>
    </w:p>
    <w:p w:rsidR="000E17B2" w:rsidRPr="005F4E39" w:rsidRDefault="000E17B2" w:rsidP="000E17B2">
      <w:pPr>
        <w:spacing w:line="360" w:lineRule="auto"/>
        <w:rPr>
          <w:rFonts w:ascii="Arial" w:hAnsi="Arial" w:cs="Arial"/>
        </w:rPr>
      </w:pPr>
    </w:p>
    <w:p w:rsidR="000E17B2" w:rsidRDefault="000E17B2" w:rsidP="000E17B2">
      <w:pPr>
        <w:spacing w:line="360" w:lineRule="auto"/>
        <w:rPr>
          <w:rFonts w:ascii="Arial" w:hAnsi="Arial" w:cs="Arial"/>
        </w:rPr>
      </w:pPr>
    </w:p>
    <w:sectPr w:rsidR="000E1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FC1"/>
    <w:multiLevelType w:val="hybridMultilevel"/>
    <w:tmpl w:val="0E8EC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B214F"/>
    <w:multiLevelType w:val="hybridMultilevel"/>
    <w:tmpl w:val="006A33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9E8276E"/>
    <w:multiLevelType w:val="hybridMultilevel"/>
    <w:tmpl w:val="AC5CDA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ABE4191"/>
    <w:multiLevelType w:val="hybridMultilevel"/>
    <w:tmpl w:val="54EAE6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B7D614A"/>
    <w:multiLevelType w:val="hybridMultilevel"/>
    <w:tmpl w:val="5C50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F12CB"/>
    <w:multiLevelType w:val="hybridMultilevel"/>
    <w:tmpl w:val="E3DAB6A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6" w15:restartNumberingAfterBreak="0">
    <w:nsid w:val="13D75A37"/>
    <w:multiLevelType w:val="hybridMultilevel"/>
    <w:tmpl w:val="52DC4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F81D16"/>
    <w:multiLevelType w:val="hybridMultilevel"/>
    <w:tmpl w:val="23AC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F3057"/>
    <w:multiLevelType w:val="hybridMultilevel"/>
    <w:tmpl w:val="F0E29A42"/>
    <w:lvl w:ilvl="0" w:tplc="08090001">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9" w15:restartNumberingAfterBreak="0">
    <w:nsid w:val="1F065187"/>
    <w:multiLevelType w:val="hybridMultilevel"/>
    <w:tmpl w:val="C234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214F5"/>
    <w:multiLevelType w:val="hybridMultilevel"/>
    <w:tmpl w:val="443626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9030AA"/>
    <w:multiLevelType w:val="hybridMultilevel"/>
    <w:tmpl w:val="683A1B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7762689"/>
    <w:multiLevelType w:val="hybridMultilevel"/>
    <w:tmpl w:val="442EEF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0097836"/>
    <w:multiLevelType w:val="hybridMultilevel"/>
    <w:tmpl w:val="078AAA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78E0F6F"/>
    <w:multiLevelType w:val="hybridMultilevel"/>
    <w:tmpl w:val="A2A4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011C1B"/>
    <w:multiLevelType w:val="hybridMultilevel"/>
    <w:tmpl w:val="CD28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C3E60"/>
    <w:multiLevelType w:val="hybridMultilevel"/>
    <w:tmpl w:val="785E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B055E"/>
    <w:multiLevelType w:val="hybridMultilevel"/>
    <w:tmpl w:val="226E4A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32A5410"/>
    <w:multiLevelType w:val="hybridMultilevel"/>
    <w:tmpl w:val="2A5C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D70F3B"/>
    <w:multiLevelType w:val="hybridMultilevel"/>
    <w:tmpl w:val="164CE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C1099C"/>
    <w:multiLevelType w:val="hybridMultilevel"/>
    <w:tmpl w:val="AE6E3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4418A6"/>
    <w:multiLevelType w:val="hybridMultilevel"/>
    <w:tmpl w:val="AE8EF6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C06FFD"/>
    <w:multiLevelType w:val="hybridMultilevel"/>
    <w:tmpl w:val="2E143A5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9D908CF"/>
    <w:multiLevelType w:val="hybridMultilevel"/>
    <w:tmpl w:val="5606A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A309A8"/>
    <w:multiLevelType w:val="hybridMultilevel"/>
    <w:tmpl w:val="761EE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EB1278"/>
    <w:multiLevelType w:val="hybridMultilevel"/>
    <w:tmpl w:val="9388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234280"/>
    <w:multiLevelType w:val="hybridMultilevel"/>
    <w:tmpl w:val="BB26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F12572"/>
    <w:multiLevelType w:val="hybridMultilevel"/>
    <w:tmpl w:val="7DB4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0F7ECF"/>
    <w:multiLevelType w:val="hybridMultilevel"/>
    <w:tmpl w:val="B81A336A"/>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423"/>
        </w:tabs>
        <w:ind w:left="423" w:hanging="360"/>
      </w:pPr>
      <w:rPr>
        <w:rFonts w:ascii="Courier New" w:hAnsi="Courier New" w:cs="Courier New" w:hint="default"/>
      </w:rPr>
    </w:lvl>
    <w:lvl w:ilvl="2" w:tplc="08090005" w:tentative="1">
      <w:start w:val="1"/>
      <w:numFmt w:val="bullet"/>
      <w:lvlText w:val=""/>
      <w:lvlJc w:val="left"/>
      <w:pPr>
        <w:tabs>
          <w:tab w:val="num" w:pos="1143"/>
        </w:tabs>
        <w:ind w:left="1143" w:hanging="360"/>
      </w:pPr>
      <w:rPr>
        <w:rFonts w:ascii="Wingdings" w:hAnsi="Wingdings" w:hint="default"/>
      </w:rPr>
    </w:lvl>
    <w:lvl w:ilvl="3" w:tplc="08090001" w:tentative="1">
      <w:start w:val="1"/>
      <w:numFmt w:val="bullet"/>
      <w:lvlText w:val=""/>
      <w:lvlJc w:val="left"/>
      <w:pPr>
        <w:tabs>
          <w:tab w:val="num" w:pos="1863"/>
        </w:tabs>
        <w:ind w:left="1863" w:hanging="360"/>
      </w:pPr>
      <w:rPr>
        <w:rFonts w:ascii="Symbol" w:hAnsi="Symbol" w:hint="default"/>
      </w:rPr>
    </w:lvl>
    <w:lvl w:ilvl="4" w:tplc="08090003" w:tentative="1">
      <w:start w:val="1"/>
      <w:numFmt w:val="bullet"/>
      <w:lvlText w:val="o"/>
      <w:lvlJc w:val="left"/>
      <w:pPr>
        <w:tabs>
          <w:tab w:val="num" w:pos="2583"/>
        </w:tabs>
        <w:ind w:left="2583" w:hanging="360"/>
      </w:pPr>
      <w:rPr>
        <w:rFonts w:ascii="Courier New" w:hAnsi="Courier New" w:cs="Courier New" w:hint="default"/>
      </w:rPr>
    </w:lvl>
    <w:lvl w:ilvl="5" w:tplc="08090005" w:tentative="1">
      <w:start w:val="1"/>
      <w:numFmt w:val="bullet"/>
      <w:lvlText w:val=""/>
      <w:lvlJc w:val="left"/>
      <w:pPr>
        <w:tabs>
          <w:tab w:val="num" w:pos="3303"/>
        </w:tabs>
        <w:ind w:left="3303" w:hanging="360"/>
      </w:pPr>
      <w:rPr>
        <w:rFonts w:ascii="Wingdings" w:hAnsi="Wingdings" w:hint="default"/>
      </w:rPr>
    </w:lvl>
    <w:lvl w:ilvl="6" w:tplc="08090001" w:tentative="1">
      <w:start w:val="1"/>
      <w:numFmt w:val="bullet"/>
      <w:lvlText w:val=""/>
      <w:lvlJc w:val="left"/>
      <w:pPr>
        <w:tabs>
          <w:tab w:val="num" w:pos="4023"/>
        </w:tabs>
        <w:ind w:left="4023" w:hanging="360"/>
      </w:pPr>
      <w:rPr>
        <w:rFonts w:ascii="Symbol" w:hAnsi="Symbol" w:hint="default"/>
      </w:rPr>
    </w:lvl>
    <w:lvl w:ilvl="7" w:tplc="08090003" w:tentative="1">
      <w:start w:val="1"/>
      <w:numFmt w:val="bullet"/>
      <w:lvlText w:val="o"/>
      <w:lvlJc w:val="left"/>
      <w:pPr>
        <w:tabs>
          <w:tab w:val="num" w:pos="4743"/>
        </w:tabs>
        <w:ind w:left="4743" w:hanging="360"/>
      </w:pPr>
      <w:rPr>
        <w:rFonts w:ascii="Courier New" w:hAnsi="Courier New" w:cs="Courier New" w:hint="default"/>
      </w:rPr>
    </w:lvl>
    <w:lvl w:ilvl="8" w:tplc="08090005" w:tentative="1">
      <w:start w:val="1"/>
      <w:numFmt w:val="bullet"/>
      <w:lvlText w:val=""/>
      <w:lvlJc w:val="left"/>
      <w:pPr>
        <w:tabs>
          <w:tab w:val="num" w:pos="5463"/>
        </w:tabs>
        <w:ind w:left="5463" w:hanging="360"/>
      </w:pPr>
      <w:rPr>
        <w:rFonts w:ascii="Wingdings" w:hAnsi="Wingdings" w:hint="default"/>
      </w:rPr>
    </w:lvl>
  </w:abstractNum>
  <w:abstractNum w:abstractNumId="29" w15:restartNumberingAfterBreak="0">
    <w:nsid w:val="765277ED"/>
    <w:multiLevelType w:val="hybridMultilevel"/>
    <w:tmpl w:val="1936A1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0" w15:restartNumberingAfterBreak="0">
    <w:nsid w:val="7D946447"/>
    <w:multiLevelType w:val="hybridMultilevel"/>
    <w:tmpl w:val="8B48E2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EFF49E4"/>
    <w:multiLevelType w:val="hybridMultilevel"/>
    <w:tmpl w:val="1DBE7F90"/>
    <w:lvl w:ilvl="0" w:tplc="FA681D10">
      <w:start w:val="2"/>
      <w:numFmt w:val="upperLetter"/>
      <w:lvlText w:val="%1."/>
      <w:lvlJc w:val="left"/>
      <w:pPr>
        <w:tabs>
          <w:tab w:val="num" w:pos="720"/>
        </w:tabs>
        <w:ind w:left="720" w:hanging="360"/>
      </w:pPr>
      <w:rPr>
        <w:rFonts w:ascii="Arial" w:hAnsi="Arial" w:hint="default"/>
        <w:sz w:val="22"/>
      </w:rPr>
    </w:lvl>
    <w:lvl w:ilvl="1" w:tplc="04090001">
      <w:start w:val="1"/>
      <w:numFmt w:val="bullet"/>
      <w:lvlText w:val=""/>
      <w:lvlJc w:val="left"/>
      <w:pPr>
        <w:tabs>
          <w:tab w:val="num" w:pos="1440"/>
        </w:tabs>
        <w:ind w:left="1440" w:hanging="360"/>
      </w:pPr>
      <w:rPr>
        <w:rFonts w:ascii="Symbol" w:hAnsi="Symbol" w:hint="default"/>
        <w:sz w:val="22"/>
      </w:rPr>
    </w:lvl>
    <w:lvl w:ilvl="2" w:tplc="605E67C2">
      <w:numFmt w:val="bullet"/>
      <w:lvlText w:val="•"/>
      <w:lvlJc w:val="left"/>
      <w:pPr>
        <w:ind w:left="2415" w:hanging="435"/>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FEA1791"/>
    <w:multiLevelType w:val="hybridMultilevel"/>
    <w:tmpl w:val="8696CFEE"/>
    <w:lvl w:ilvl="0" w:tplc="04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5"/>
  </w:num>
  <w:num w:numId="2">
    <w:abstractNumId w:val="31"/>
  </w:num>
  <w:num w:numId="3">
    <w:abstractNumId w:val="8"/>
  </w:num>
  <w:num w:numId="4">
    <w:abstractNumId w:val="21"/>
  </w:num>
  <w:num w:numId="5">
    <w:abstractNumId w:val="18"/>
  </w:num>
  <w:num w:numId="6">
    <w:abstractNumId w:val="5"/>
  </w:num>
  <w:num w:numId="7">
    <w:abstractNumId w:val="25"/>
  </w:num>
  <w:num w:numId="8">
    <w:abstractNumId w:val="26"/>
  </w:num>
  <w:num w:numId="9">
    <w:abstractNumId w:val="24"/>
  </w:num>
  <w:num w:numId="10">
    <w:abstractNumId w:val="28"/>
  </w:num>
  <w:num w:numId="11">
    <w:abstractNumId w:val="9"/>
  </w:num>
  <w:num w:numId="12">
    <w:abstractNumId w:val="7"/>
  </w:num>
  <w:num w:numId="13">
    <w:abstractNumId w:val="0"/>
  </w:num>
  <w:num w:numId="14">
    <w:abstractNumId w:val="14"/>
  </w:num>
  <w:num w:numId="15">
    <w:abstractNumId w:val="12"/>
  </w:num>
  <w:num w:numId="16">
    <w:abstractNumId w:val="6"/>
  </w:num>
  <w:num w:numId="17">
    <w:abstractNumId w:val="4"/>
  </w:num>
  <w:num w:numId="18">
    <w:abstractNumId w:val="19"/>
  </w:num>
  <w:num w:numId="19">
    <w:abstractNumId w:val="23"/>
  </w:num>
  <w:num w:numId="20">
    <w:abstractNumId w:val="10"/>
  </w:num>
  <w:num w:numId="21">
    <w:abstractNumId w:val="27"/>
  </w:num>
  <w:num w:numId="22">
    <w:abstractNumId w:val="32"/>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
  </w:num>
  <w:num w:numId="26">
    <w:abstractNumId w:val="3"/>
  </w:num>
  <w:num w:numId="27">
    <w:abstractNumId w:val="30"/>
  </w:num>
  <w:num w:numId="28">
    <w:abstractNumId w:val="22"/>
  </w:num>
  <w:num w:numId="29">
    <w:abstractNumId w:val="17"/>
  </w:num>
  <w:num w:numId="30">
    <w:abstractNumId w:val="11"/>
  </w:num>
  <w:num w:numId="31">
    <w:abstractNumId w:val="2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5A5"/>
    <w:rsid w:val="000264FA"/>
    <w:rsid w:val="000330A6"/>
    <w:rsid w:val="000D2A58"/>
    <w:rsid w:val="000E17B2"/>
    <w:rsid w:val="000F6D00"/>
    <w:rsid w:val="00180EA0"/>
    <w:rsid w:val="001A3293"/>
    <w:rsid w:val="00213C89"/>
    <w:rsid w:val="00217E8D"/>
    <w:rsid w:val="00221006"/>
    <w:rsid w:val="002E35F0"/>
    <w:rsid w:val="0030004E"/>
    <w:rsid w:val="00310015"/>
    <w:rsid w:val="003B1183"/>
    <w:rsid w:val="00485DC8"/>
    <w:rsid w:val="00495726"/>
    <w:rsid w:val="00537F5A"/>
    <w:rsid w:val="005E623C"/>
    <w:rsid w:val="00616A33"/>
    <w:rsid w:val="006C713F"/>
    <w:rsid w:val="0070679D"/>
    <w:rsid w:val="007254EE"/>
    <w:rsid w:val="007D54AC"/>
    <w:rsid w:val="00913253"/>
    <w:rsid w:val="0094722F"/>
    <w:rsid w:val="009A50D7"/>
    <w:rsid w:val="009B60D3"/>
    <w:rsid w:val="00A20F07"/>
    <w:rsid w:val="00A75905"/>
    <w:rsid w:val="00B63C3B"/>
    <w:rsid w:val="00B67483"/>
    <w:rsid w:val="00BB338A"/>
    <w:rsid w:val="00C30FA1"/>
    <w:rsid w:val="00C5204D"/>
    <w:rsid w:val="00CE33E1"/>
    <w:rsid w:val="00D26C31"/>
    <w:rsid w:val="00E96326"/>
    <w:rsid w:val="00FA15A5"/>
    <w:rsid w:val="00FE5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AC58"/>
  <w15:docId w15:val="{962927E3-7A57-455B-9120-E4EB6CA8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5A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C30FA1"/>
    <w:pPr>
      <w:keepNext/>
      <w:outlineLvl w:val="0"/>
    </w:pPr>
    <w:rPr>
      <w:rFonts w:ascii="Arial" w:hAnsi="Arial"/>
      <w:b/>
      <w:sz w:val="24"/>
      <w:u w:val="single"/>
      <w:lang w:eastAsia="en-GB"/>
    </w:rPr>
  </w:style>
  <w:style w:type="paragraph" w:styleId="Heading2">
    <w:name w:val="heading 2"/>
    <w:basedOn w:val="Normal"/>
    <w:next w:val="Normal"/>
    <w:link w:val="Heading2Char"/>
    <w:semiHidden/>
    <w:unhideWhenUsed/>
    <w:qFormat/>
    <w:rsid w:val="00C30FA1"/>
    <w:pPr>
      <w:keepNext/>
      <w:jc w:val="center"/>
      <w:outlineLvl w:val="1"/>
    </w:pPr>
    <w:rPr>
      <w:rFonts w:ascii="Arial" w:hAnsi="Arial"/>
      <w:b/>
      <w:sz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15A5"/>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styleId="ListParagraph">
    <w:name w:val="List Paragraph"/>
    <w:basedOn w:val="Normal"/>
    <w:uiPriority w:val="34"/>
    <w:qFormat/>
    <w:rsid w:val="00FA15A5"/>
    <w:pPr>
      <w:ind w:left="720"/>
      <w:contextualSpacing/>
    </w:pPr>
  </w:style>
  <w:style w:type="paragraph" w:styleId="BalloonText">
    <w:name w:val="Balloon Text"/>
    <w:basedOn w:val="Normal"/>
    <w:link w:val="BalloonTextChar"/>
    <w:uiPriority w:val="99"/>
    <w:semiHidden/>
    <w:unhideWhenUsed/>
    <w:rsid w:val="002E35F0"/>
    <w:rPr>
      <w:rFonts w:ascii="Tahoma" w:hAnsi="Tahoma" w:cs="Tahoma"/>
      <w:sz w:val="16"/>
      <w:szCs w:val="16"/>
    </w:rPr>
  </w:style>
  <w:style w:type="character" w:customStyle="1" w:styleId="BalloonTextChar">
    <w:name w:val="Balloon Text Char"/>
    <w:basedOn w:val="DefaultParagraphFont"/>
    <w:link w:val="BalloonText"/>
    <w:uiPriority w:val="99"/>
    <w:semiHidden/>
    <w:rsid w:val="002E35F0"/>
    <w:rPr>
      <w:rFonts w:ascii="Tahoma" w:eastAsia="Times New Roman" w:hAnsi="Tahoma" w:cs="Tahoma"/>
      <w:sz w:val="16"/>
      <w:szCs w:val="16"/>
    </w:rPr>
  </w:style>
  <w:style w:type="character" w:customStyle="1" w:styleId="Heading1Char">
    <w:name w:val="Heading 1 Char"/>
    <w:basedOn w:val="DefaultParagraphFont"/>
    <w:link w:val="Heading1"/>
    <w:rsid w:val="00C30FA1"/>
    <w:rPr>
      <w:rFonts w:ascii="Arial" w:eastAsia="Times New Roman" w:hAnsi="Arial" w:cs="Times New Roman"/>
      <w:b/>
      <w:sz w:val="24"/>
      <w:szCs w:val="20"/>
      <w:u w:val="single"/>
      <w:lang w:eastAsia="en-GB"/>
    </w:rPr>
  </w:style>
  <w:style w:type="character" w:customStyle="1" w:styleId="Heading2Char">
    <w:name w:val="Heading 2 Char"/>
    <w:basedOn w:val="DefaultParagraphFont"/>
    <w:link w:val="Heading2"/>
    <w:semiHidden/>
    <w:rsid w:val="00C30FA1"/>
    <w:rPr>
      <w:rFonts w:ascii="Arial" w:eastAsia="Times New Roman" w:hAnsi="Arial" w:cs="Times New Roman"/>
      <w:b/>
      <w:sz w:val="24"/>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1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12983-E297-4FD5-A648-DD2DEC33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2427528</Template>
  <TotalTime>3</TotalTime>
  <Pages>9</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 Taylor</dc:creator>
  <cp:lastModifiedBy>Andrea Young</cp:lastModifiedBy>
  <cp:revision>3</cp:revision>
  <cp:lastPrinted>2017-05-23T10:35:00Z</cp:lastPrinted>
  <dcterms:created xsi:type="dcterms:W3CDTF">2018-01-12T11:41:00Z</dcterms:created>
  <dcterms:modified xsi:type="dcterms:W3CDTF">2018-01-12T14:41:00Z</dcterms:modified>
</cp:coreProperties>
</file>